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B98D7" w14:textId="77777777" w:rsidR="00673751" w:rsidRDefault="00673751" w:rsidP="00673751">
      <w:pPr>
        <w:ind w:left="1416"/>
        <w:jc w:val="center"/>
        <w:rPr>
          <w:rFonts w:cstheme="minorHAnsi"/>
          <w:noProof/>
          <w:lang w:val="pl-PL"/>
        </w:rPr>
      </w:pPr>
      <w:r>
        <w:rPr>
          <w:b/>
          <w:caps/>
          <w:noProof/>
          <w:lang w:val="pl-PL" w:eastAsia="pl-PL"/>
        </w:rPr>
        <w:drawing>
          <wp:inline distT="0" distB="0" distL="0" distR="0" wp14:anchorId="339C1E20" wp14:editId="6F69E0AD">
            <wp:extent cx="7248525" cy="819150"/>
            <wp:effectExtent l="0" t="0" r="0" b="0"/>
            <wp:docPr id="2" name="Obraz 2" descr="zestawienie znaków koloro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estawienie znaków kolorow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5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34D77" w14:textId="77777777" w:rsidR="00673751" w:rsidRDefault="003D5FFB" w:rsidP="00673751">
      <w:pPr>
        <w:rPr>
          <w:rFonts w:cstheme="minorHAnsi"/>
          <w:noProof/>
          <w:sz w:val="26"/>
          <w:szCs w:val="26"/>
          <w:lang w:val="pl-PL"/>
        </w:rPr>
      </w:pPr>
      <w:r>
        <w:rPr>
          <w:rFonts w:cstheme="minorHAnsi"/>
          <w:noProof/>
          <w:lang w:val="pl-PL"/>
        </w:rPr>
        <w:t>ZP.271.1.2025</w:t>
      </w:r>
      <w:r w:rsidR="0097212B" w:rsidRPr="00F7732F">
        <w:rPr>
          <w:rFonts w:cstheme="minorHAnsi"/>
          <w:noProof/>
          <w:sz w:val="26"/>
          <w:szCs w:val="26"/>
          <w:lang w:val="pl-PL"/>
        </w:rPr>
        <w:tab/>
      </w:r>
    </w:p>
    <w:p w14:paraId="20AFB483" w14:textId="77777777" w:rsidR="0097212B" w:rsidRPr="008F6C74" w:rsidRDefault="00673751" w:rsidP="00673751">
      <w:pPr>
        <w:jc w:val="right"/>
        <w:rPr>
          <w:rFonts w:cstheme="minorHAnsi"/>
          <w:noProof/>
          <w:sz w:val="24"/>
          <w:szCs w:val="24"/>
          <w:lang w:val="pl-PL"/>
        </w:rPr>
      </w:pPr>
      <w:r>
        <w:rPr>
          <w:rFonts w:cstheme="minorHAnsi"/>
          <w:noProof/>
          <w:sz w:val="26"/>
          <w:szCs w:val="26"/>
          <w:lang w:val="pl-PL"/>
        </w:rPr>
        <w:tab/>
      </w:r>
      <w:r>
        <w:rPr>
          <w:rFonts w:cstheme="minorHAnsi"/>
          <w:noProof/>
          <w:sz w:val="26"/>
          <w:szCs w:val="26"/>
          <w:lang w:val="pl-PL"/>
        </w:rPr>
        <w:tab/>
      </w:r>
      <w:r w:rsidR="00844330">
        <w:rPr>
          <w:rFonts w:cstheme="minorHAnsi"/>
          <w:noProof/>
          <w:sz w:val="26"/>
          <w:szCs w:val="26"/>
          <w:lang w:val="pl-PL"/>
        </w:rPr>
        <w:t xml:space="preserve">                                                                                                                                                    </w:t>
      </w:r>
      <w:r w:rsidR="0097212B" w:rsidRPr="008F6C74">
        <w:rPr>
          <w:rFonts w:cstheme="minorHAnsi"/>
          <w:noProof/>
          <w:sz w:val="24"/>
          <w:szCs w:val="24"/>
          <w:lang w:val="pl-PL"/>
        </w:rPr>
        <w:t>Załącznik nr 2 do SWZ</w:t>
      </w:r>
    </w:p>
    <w:p w14:paraId="0FACB6BF" w14:textId="77777777" w:rsidR="0097212B" w:rsidRPr="00F7732F" w:rsidRDefault="0097212B" w:rsidP="0097212B">
      <w:pPr>
        <w:spacing w:after="0" w:line="240" w:lineRule="auto"/>
        <w:rPr>
          <w:rFonts w:cs="Times New Roman"/>
          <w:iCs/>
          <w:noProof/>
          <w:szCs w:val="24"/>
          <w:lang w:val="pl-PL"/>
        </w:rPr>
      </w:pPr>
      <w:r w:rsidRPr="00F7732F">
        <w:rPr>
          <w:rFonts w:cs="Times New Roman"/>
          <w:iCs/>
          <w:noProof/>
          <w:szCs w:val="24"/>
          <w:lang w:val="pl-PL"/>
        </w:rPr>
        <w:t>……………………………………………………</w:t>
      </w:r>
    </w:p>
    <w:p w14:paraId="6FEB76DB" w14:textId="77777777" w:rsidR="0097212B" w:rsidRPr="00F7732F" w:rsidRDefault="0097212B" w:rsidP="0097212B">
      <w:pPr>
        <w:spacing w:after="0" w:line="240" w:lineRule="auto"/>
        <w:rPr>
          <w:rFonts w:cs="Times New Roman"/>
          <w:iCs/>
          <w:noProof/>
          <w:szCs w:val="24"/>
          <w:lang w:val="pl-PL"/>
        </w:rPr>
      </w:pPr>
      <w:r w:rsidRPr="00F7732F">
        <w:rPr>
          <w:rFonts w:cs="Times New Roman"/>
          <w:iCs/>
          <w:noProof/>
          <w:szCs w:val="24"/>
          <w:lang w:val="pl-PL"/>
        </w:rPr>
        <w:t>……………………………………………………</w:t>
      </w:r>
    </w:p>
    <w:p w14:paraId="373B959D" w14:textId="77777777" w:rsidR="0097212B" w:rsidRPr="00F7732F" w:rsidRDefault="0097212B" w:rsidP="0097212B">
      <w:pPr>
        <w:spacing w:after="0" w:line="240" w:lineRule="auto"/>
        <w:rPr>
          <w:rFonts w:cs="Times New Roman"/>
          <w:i/>
          <w:noProof/>
          <w:sz w:val="20"/>
          <w:szCs w:val="20"/>
          <w:lang w:val="pl-PL"/>
        </w:rPr>
      </w:pPr>
      <w:r w:rsidRPr="00F7732F">
        <w:rPr>
          <w:rFonts w:cs="Times New Roman"/>
          <w:i/>
          <w:noProof/>
          <w:sz w:val="20"/>
          <w:szCs w:val="20"/>
          <w:lang w:val="pl-PL"/>
        </w:rPr>
        <w:t xml:space="preserve">(dane Wykonawcy / Wykonawców wspólnie ubiegających </w:t>
      </w:r>
    </w:p>
    <w:p w14:paraId="03E76ACD" w14:textId="77777777" w:rsidR="0097212B" w:rsidRPr="00F7732F" w:rsidRDefault="0097212B" w:rsidP="0097212B">
      <w:pPr>
        <w:spacing w:after="0" w:line="240" w:lineRule="auto"/>
        <w:rPr>
          <w:rFonts w:cs="Times New Roman"/>
          <w:i/>
          <w:noProof/>
          <w:sz w:val="20"/>
          <w:szCs w:val="20"/>
          <w:lang w:val="pl-PL"/>
        </w:rPr>
      </w:pPr>
      <w:r w:rsidRPr="00F7732F">
        <w:rPr>
          <w:rFonts w:cs="Times New Roman"/>
          <w:i/>
          <w:noProof/>
          <w:sz w:val="20"/>
          <w:szCs w:val="20"/>
          <w:lang w:val="pl-PL"/>
        </w:rPr>
        <w:t>się o udzielenie zamówienia)</w:t>
      </w:r>
    </w:p>
    <w:p w14:paraId="5FF8E7E1" w14:textId="77777777" w:rsidR="0097212B" w:rsidRPr="00F7732F" w:rsidRDefault="0097212B" w:rsidP="00024A1E">
      <w:pPr>
        <w:jc w:val="center"/>
        <w:rPr>
          <w:rFonts w:cstheme="minorHAnsi"/>
          <w:b/>
          <w:noProof/>
          <w:sz w:val="26"/>
          <w:szCs w:val="26"/>
          <w:lang w:val="pl-PL"/>
        </w:rPr>
      </w:pPr>
    </w:p>
    <w:p w14:paraId="6AE47F6C" w14:textId="77777777" w:rsidR="0097212B" w:rsidRPr="00F7732F" w:rsidRDefault="0097212B" w:rsidP="00831D33">
      <w:pPr>
        <w:jc w:val="center"/>
        <w:rPr>
          <w:rFonts w:cs="Times New Roman"/>
          <w:noProof/>
          <w:szCs w:val="24"/>
          <w:lang w:val="pl-PL"/>
        </w:rPr>
      </w:pPr>
      <w:r w:rsidRPr="00F7732F">
        <w:rPr>
          <w:rFonts w:cstheme="minorHAnsi"/>
          <w:b/>
          <w:noProof/>
          <w:sz w:val="26"/>
          <w:szCs w:val="26"/>
          <w:lang w:val="pl-PL"/>
        </w:rPr>
        <w:t>Formularz specyfikacji</w:t>
      </w:r>
      <w:r w:rsidR="00024A1E" w:rsidRPr="00F7732F">
        <w:rPr>
          <w:rFonts w:cstheme="minorHAnsi"/>
          <w:b/>
          <w:noProof/>
          <w:sz w:val="26"/>
          <w:szCs w:val="26"/>
          <w:lang w:val="pl-PL"/>
        </w:rPr>
        <w:t xml:space="preserve"> techniczn</w:t>
      </w:r>
      <w:r w:rsidRPr="00F7732F">
        <w:rPr>
          <w:rFonts w:cstheme="minorHAnsi"/>
          <w:b/>
          <w:noProof/>
          <w:sz w:val="26"/>
          <w:szCs w:val="26"/>
          <w:lang w:val="pl-PL"/>
        </w:rPr>
        <w:t>ej</w:t>
      </w:r>
    </w:p>
    <w:p w14:paraId="5AF94686" w14:textId="77777777" w:rsidR="0097212B" w:rsidRPr="00673751" w:rsidRDefault="0097212B" w:rsidP="0097212B">
      <w:pPr>
        <w:jc w:val="both"/>
        <w:rPr>
          <w:rFonts w:cs="Times New Roman"/>
          <w:b/>
          <w:noProof/>
          <w:szCs w:val="24"/>
          <w:lang w:val="pl-PL"/>
        </w:rPr>
      </w:pPr>
      <w:r w:rsidRPr="00F7732F">
        <w:rPr>
          <w:rFonts w:cs="Times New Roman"/>
          <w:noProof/>
          <w:szCs w:val="24"/>
          <w:lang w:val="pl-PL"/>
        </w:rPr>
        <w:t>Dotyczy postępowania o udzielenie zamówienia publicznego</w:t>
      </w:r>
      <w:r w:rsidR="00831D33" w:rsidRPr="00F7732F">
        <w:rPr>
          <w:rFonts w:cs="Times New Roman"/>
          <w:noProof/>
          <w:szCs w:val="24"/>
          <w:lang w:val="pl-PL"/>
        </w:rPr>
        <w:t xml:space="preserve"> pn</w:t>
      </w:r>
      <w:r w:rsidRPr="00F7732F">
        <w:rPr>
          <w:rFonts w:cs="Times New Roman"/>
          <w:noProof/>
          <w:szCs w:val="24"/>
          <w:lang w:val="pl-PL"/>
        </w:rPr>
        <w:t xml:space="preserve">. </w:t>
      </w:r>
      <w:bookmarkStart w:id="0" w:name="_Hlk103840196"/>
      <w:r w:rsidRPr="00F7732F">
        <w:rPr>
          <w:rFonts w:cs="Times New Roman"/>
          <w:noProof/>
          <w:szCs w:val="24"/>
          <w:lang w:val="pl-PL"/>
        </w:rPr>
        <w:t>„</w:t>
      </w:r>
      <w:r w:rsidR="003D5FFB" w:rsidRPr="00673751">
        <w:rPr>
          <w:b/>
          <w:lang w:val="pl-PL"/>
        </w:rPr>
        <w:t xml:space="preserve">Zakup wyposażenia pracowni dydaktycznych w ramach realizacji projektu </w:t>
      </w:r>
      <w:r w:rsidR="003D5FFB" w:rsidRPr="00673751">
        <w:rPr>
          <w:b/>
          <w:lang w:val="pl-PL"/>
        </w:rPr>
        <w:br/>
        <w:t>Mechaniak na 5 +</w:t>
      </w:r>
      <w:r w:rsidRPr="00673751">
        <w:rPr>
          <w:rFonts w:cs="Times New Roman"/>
          <w:b/>
          <w:bCs/>
          <w:noProof/>
          <w:szCs w:val="24"/>
          <w:lang w:val="pl-PL"/>
        </w:rPr>
        <w:t>”</w:t>
      </w:r>
      <w:bookmarkEnd w:id="0"/>
    </w:p>
    <w:p w14:paraId="281358ED" w14:textId="0C12D028" w:rsidR="00024A1E" w:rsidRPr="00F7732F" w:rsidRDefault="00F7732F" w:rsidP="00831D33">
      <w:pPr>
        <w:spacing w:after="0" w:line="240" w:lineRule="auto"/>
        <w:rPr>
          <w:rFonts w:cs="Times New Roman"/>
          <w:noProof/>
          <w:szCs w:val="24"/>
          <w:lang w:val="pl-PL"/>
        </w:rPr>
      </w:pPr>
      <w:r>
        <w:rPr>
          <w:rFonts w:cs="Times New Roman"/>
          <w:noProof/>
          <w:szCs w:val="24"/>
          <w:lang w:val="pl-PL"/>
        </w:rPr>
        <w:t xml:space="preserve">1. </w:t>
      </w:r>
      <w:r w:rsidR="0097212B" w:rsidRPr="00F7732F">
        <w:rPr>
          <w:rFonts w:cs="Times New Roman"/>
          <w:noProof/>
          <w:szCs w:val="24"/>
          <w:lang w:val="pl-PL"/>
        </w:rPr>
        <w:t>Oferuję /Oferujemy</w:t>
      </w:r>
      <w:r w:rsidR="009A2268">
        <w:rPr>
          <w:rFonts w:cs="Times New Roman"/>
          <w:noProof/>
          <w:szCs w:val="24"/>
          <w:lang w:val="pl-PL"/>
        </w:rPr>
        <w:t xml:space="preserve"> </w:t>
      </w:r>
      <w:r w:rsidR="0097212B" w:rsidRPr="00F7732F">
        <w:rPr>
          <w:rFonts w:cs="Times New Roman"/>
          <w:noProof/>
          <w:szCs w:val="24"/>
          <w:lang w:val="pl-PL"/>
        </w:rPr>
        <w:t xml:space="preserve">dostawę </w:t>
      </w:r>
      <w:r w:rsidR="003D5FFB">
        <w:rPr>
          <w:rFonts w:cs="Times New Roman"/>
          <w:noProof/>
          <w:szCs w:val="24"/>
          <w:lang w:val="pl-PL"/>
        </w:rPr>
        <w:t>urządzeń</w:t>
      </w:r>
      <w:r w:rsidR="00831D33" w:rsidRPr="00F7732F">
        <w:rPr>
          <w:rFonts w:cs="Times New Roman"/>
          <w:noProof/>
          <w:szCs w:val="24"/>
          <w:lang w:val="pl-PL"/>
        </w:rPr>
        <w:t xml:space="preserve"> </w:t>
      </w:r>
      <w:r w:rsidR="0097212B" w:rsidRPr="00F7732F">
        <w:rPr>
          <w:rFonts w:cs="Times New Roman"/>
          <w:noProof/>
          <w:szCs w:val="24"/>
          <w:lang w:val="pl-PL"/>
        </w:rPr>
        <w:t>o cechach jak poniżej:</w:t>
      </w:r>
    </w:p>
    <w:tbl>
      <w:tblPr>
        <w:tblStyle w:val="Tabela-Siatka"/>
        <w:tblW w:w="13178" w:type="dxa"/>
        <w:tblLook w:val="04A0" w:firstRow="1" w:lastRow="0" w:firstColumn="1" w:lastColumn="0" w:noHBand="0" w:noVBand="1"/>
      </w:tblPr>
      <w:tblGrid>
        <w:gridCol w:w="846"/>
        <w:gridCol w:w="1701"/>
        <w:gridCol w:w="7744"/>
        <w:gridCol w:w="2887"/>
      </w:tblGrid>
      <w:tr w:rsidR="00024A1E" w:rsidRPr="00F7732F" w14:paraId="4373BCA0" w14:textId="77777777" w:rsidTr="009A2268">
        <w:trPr>
          <w:trHeight w:val="350"/>
        </w:trPr>
        <w:tc>
          <w:tcPr>
            <w:tcW w:w="846" w:type="dxa"/>
            <w:vAlign w:val="center"/>
          </w:tcPr>
          <w:p w14:paraId="09473233" w14:textId="77777777" w:rsidR="00024A1E" w:rsidRPr="00F7732F" w:rsidRDefault="00024A1E" w:rsidP="00831D33">
            <w:pPr>
              <w:pStyle w:val="Nagwek3"/>
              <w:spacing w:before="0" w:line="240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color w:val="auto"/>
                <w:sz w:val="20"/>
                <w:szCs w:val="20"/>
                <w:lang w:val="pl-PL"/>
              </w:rPr>
            </w:pPr>
            <w:r w:rsidRPr="00F7732F">
              <w:rPr>
                <w:rFonts w:asciiTheme="minorHAnsi" w:hAnsiTheme="minorHAnsi" w:cstheme="minorHAnsi"/>
                <w:b/>
                <w:bCs/>
                <w:noProof/>
                <w:color w:val="auto"/>
                <w:sz w:val="20"/>
                <w:szCs w:val="20"/>
                <w:lang w:val="pl-PL"/>
              </w:rPr>
              <w:t>L.P.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5D878D" w14:textId="77777777" w:rsidR="00024A1E" w:rsidRPr="00F7732F" w:rsidRDefault="003D5FFB" w:rsidP="00831D33">
            <w:pPr>
              <w:pStyle w:val="Nagwek3"/>
              <w:spacing w:before="0" w:line="240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color w:val="auto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auto"/>
                <w:sz w:val="20"/>
                <w:szCs w:val="20"/>
                <w:lang w:val="pl-PL"/>
              </w:rPr>
              <w:t>Nazwa urządzenia</w:t>
            </w:r>
          </w:p>
        </w:tc>
        <w:tc>
          <w:tcPr>
            <w:tcW w:w="7744" w:type="dxa"/>
            <w:shd w:val="clear" w:color="auto" w:fill="auto"/>
            <w:vAlign w:val="center"/>
          </w:tcPr>
          <w:p w14:paraId="1E25E878" w14:textId="77777777" w:rsidR="00024A1E" w:rsidRPr="00F7732F" w:rsidRDefault="003415BC" w:rsidP="00831D33">
            <w:pPr>
              <w:spacing w:after="0" w:line="240" w:lineRule="auto"/>
              <w:jc w:val="center"/>
              <w:rPr>
                <w:rFonts w:cstheme="minorHAnsi"/>
                <w:b/>
                <w:bCs/>
                <w:noProof/>
                <w:sz w:val="20"/>
                <w:szCs w:val="20"/>
                <w:lang w:val="pl-PL"/>
              </w:rPr>
            </w:pPr>
            <w:r>
              <w:rPr>
                <w:rFonts w:cstheme="minorHAnsi"/>
                <w:b/>
                <w:bCs/>
                <w:noProof/>
                <w:sz w:val="20"/>
                <w:szCs w:val="20"/>
                <w:lang w:val="pl-PL"/>
              </w:rPr>
              <w:t>Minimalne w</w:t>
            </w:r>
            <w:r w:rsidR="00024A1E" w:rsidRPr="00F7732F">
              <w:rPr>
                <w:rFonts w:cstheme="minorHAnsi"/>
                <w:b/>
                <w:bCs/>
                <w:noProof/>
                <w:sz w:val="20"/>
                <w:szCs w:val="20"/>
                <w:lang w:val="pl-PL"/>
              </w:rPr>
              <w:t>ymagania</w:t>
            </w:r>
          </w:p>
        </w:tc>
        <w:tc>
          <w:tcPr>
            <w:tcW w:w="2887" w:type="dxa"/>
            <w:vAlign w:val="center"/>
          </w:tcPr>
          <w:p w14:paraId="2F53F892" w14:textId="77777777" w:rsidR="00024A1E" w:rsidRPr="00F7732F" w:rsidRDefault="00024A1E" w:rsidP="00831D33">
            <w:pPr>
              <w:spacing w:after="0" w:line="240" w:lineRule="auto"/>
              <w:jc w:val="center"/>
              <w:rPr>
                <w:rFonts w:cstheme="minorHAnsi"/>
                <w:b/>
                <w:bCs/>
                <w:noProof/>
                <w:sz w:val="20"/>
                <w:szCs w:val="20"/>
                <w:lang w:val="pl-PL"/>
              </w:rPr>
            </w:pPr>
            <w:r w:rsidRPr="00F7732F">
              <w:rPr>
                <w:rFonts w:cstheme="minorHAnsi"/>
                <w:b/>
                <w:bCs/>
                <w:noProof/>
                <w:sz w:val="20"/>
                <w:szCs w:val="20"/>
                <w:lang w:val="pl-PL"/>
              </w:rPr>
              <w:t>Oferowane Parametry</w:t>
            </w:r>
          </w:p>
        </w:tc>
      </w:tr>
      <w:tr w:rsidR="00024A1E" w:rsidRPr="00F7732F" w14:paraId="4C6AFCE2" w14:textId="77777777" w:rsidTr="009A2268">
        <w:tc>
          <w:tcPr>
            <w:tcW w:w="846" w:type="dxa"/>
            <w:vAlign w:val="center"/>
          </w:tcPr>
          <w:p w14:paraId="4A1819D2" w14:textId="77777777" w:rsidR="00024A1E" w:rsidRPr="00F7732F" w:rsidRDefault="00024A1E" w:rsidP="00A53494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noProof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7E9EA54" w14:textId="1FAB67CE" w:rsidR="00E75DC0" w:rsidRPr="009A2268" w:rsidRDefault="009A2268" w:rsidP="009A2268">
            <w:pPr>
              <w:spacing w:after="0" w:line="240" w:lineRule="auto"/>
              <w:jc w:val="center"/>
              <w:rPr>
                <w:rFonts w:cstheme="minorHAnsi"/>
                <w:noProof/>
                <w:sz w:val="20"/>
                <w:szCs w:val="20"/>
                <w:lang w:val="pl-PL"/>
              </w:rPr>
            </w:pPr>
            <w:r w:rsidRPr="009A2268">
              <w:rPr>
                <w:rFonts w:cstheme="minorHAnsi"/>
                <w:noProof/>
                <w:sz w:val="20"/>
                <w:szCs w:val="20"/>
                <w:lang w:val="pl-PL"/>
              </w:rPr>
              <w:t>Część</w:t>
            </w:r>
            <w:r w:rsidR="00E75DC0" w:rsidRPr="009A2268">
              <w:rPr>
                <w:rFonts w:cstheme="minorHAnsi"/>
                <w:noProof/>
                <w:sz w:val="20"/>
                <w:szCs w:val="20"/>
                <w:lang w:val="pl-PL"/>
              </w:rPr>
              <w:t xml:space="preserve"> 1</w:t>
            </w:r>
          </w:p>
          <w:p w14:paraId="19A36302" w14:textId="13CF7DF9" w:rsidR="00024A1E" w:rsidRPr="00F7732F" w:rsidRDefault="003D5FFB" w:rsidP="009A2268">
            <w:pPr>
              <w:spacing w:after="0" w:line="240" w:lineRule="auto"/>
              <w:jc w:val="center"/>
              <w:rPr>
                <w:rFonts w:cstheme="minorHAnsi"/>
                <w:noProof/>
                <w:sz w:val="20"/>
                <w:szCs w:val="20"/>
                <w:lang w:val="pl-PL"/>
              </w:rPr>
            </w:pPr>
            <w:r w:rsidRPr="009A2268">
              <w:rPr>
                <w:rFonts w:cstheme="minorHAnsi"/>
                <w:noProof/>
                <w:sz w:val="20"/>
                <w:szCs w:val="20"/>
                <w:lang w:val="pl-PL"/>
              </w:rPr>
              <w:t>Tokarka</w:t>
            </w:r>
          </w:p>
        </w:tc>
        <w:tc>
          <w:tcPr>
            <w:tcW w:w="7744" w:type="dxa"/>
            <w:shd w:val="clear" w:color="auto" w:fill="auto"/>
            <w:vAlign w:val="center"/>
          </w:tcPr>
          <w:p w14:paraId="2C1A15C6" w14:textId="77777777" w:rsidR="003D5FFB" w:rsidRPr="00A95856" w:rsidRDefault="003D5FFB" w:rsidP="00A9585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A95856">
              <w:rPr>
                <w:rFonts w:cstheme="minorHAnsi"/>
                <w:sz w:val="20"/>
                <w:szCs w:val="20"/>
                <w:lang w:val="pl-PL"/>
              </w:rPr>
              <w:t>Moc silnika napędowego minimum 4,5 kW / zasilanie 400 V / 3 fazy  ~50 Hz</w:t>
            </w:r>
          </w:p>
          <w:p w14:paraId="7FC222CB" w14:textId="77777777" w:rsidR="003D5FFB" w:rsidRPr="00A95856" w:rsidRDefault="003D5FFB" w:rsidP="00A9585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A95856">
              <w:rPr>
                <w:rFonts w:cstheme="minorHAnsi"/>
                <w:sz w:val="20"/>
                <w:szCs w:val="20"/>
                <w:lang w:val="pl-PL"/>
              </w:rPr>
              <w:t xml:space="preserve">Łoże oraz podstawa maszyny wykonane z odlewu żeliwnego </w:t>
            </w:r>
          </w:p>
          <w:p w14:paraId="55BDCC17" w14:textId="77777777" w:rsidR="003D5FFB" w:rsidRPr="00A95856" w:rsidRDefault="003D5FFB" w:rsidP="00A9585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A95856">
              <w:rPr>
                <w:rFonts w:cstheme="minorHAnsi"/>
                <w:sz w:val="20"/>
                <w:szCs w:val="20"/>
                <w:lang w:val="pl-PL"/>
              </w:rPr>
              <w:t>Prowadnice łoża hartowane i szlifowane</w:t>
            </w:r>
          </w:p>
          <w:p w14:paraId="6D4B826B" w14:textId="77777777" w:rsidR="003D5FFB" w:rsidRPr="00A95856" w:rsidRDefault="003D5FFB" w:rsidP="00A9585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A95856">
              <w:rPr>
                <w:rFonts w:cstheme="minorHAnsi"/>
                <w:sz w:val="20"/>
                <w:szCs w:val="20"/>
                <w:lang w:val="pl-PL"/>
              </w:rPr>
              <w:t>Stożek wrzeciona minimum MK 6</w:t>
            </w:r>
          </w:p>
          <w:p w14:paraId="04D72A93" w14:textId="77777777" w:rsidR="003D5FFB" w:rsidRPr="00A95856" w:rsidRDefault="003D5FFB" w:rsidP="00A9585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A95856">
              <w:rPr>
                <w:rFonts w:cstheme="minorHAnsi"/>
                <w:sz w:val="20"/>
                <w:szCs w:val="20"/>
                <w:lang w:val="pl-PL"/>
              </w:rPr>
              <w:t xml:space="preserve">Osłona uchwytu tokarskiego </w:t>
            </w:r>
          </w:p>
          <w:p w14:paraId="4D890BDD" w14:textId="77777777" w:rsidR="003D5FFB" w:rsidRPr="00A95856" w:rsidRDefault="003D5FFB" w:rsidP="00A9585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A95856">
              <w:rPr>
                <w:rFonts w:cstheme="minorHAnsi"/>
                <w:sz w:val="20"/>
                <w:szCs w:val="20"/>
                <w:lang w:val="pl-PL"/>
              </w:rPr>
              <w:t>Osłona śruby pociągowej</w:t>
            </w:r>
          </w:p>
          <w:p w14:paraId="1D98FB8C" w14:textId="77777777" w:rsidR="003D5FFB" w:rsidRPr="00A95856" w:rsidRDefault="003D5FFB" w:rsidP="00A9585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A95856">
              <w:rPr>
                <w:rFonts w:cstheme="minorHAnsi"/>
                <w:sz w:val="20"/>
                <w:szCs w:val="20"/>
                <w:lang w:val="pl-PL"/>
              </w:rPr>
              <w:t xml:space="preserve">Przezroczysta, przesuwna wraz z suportem osłona pola toczenia </w:t>
            </w:r>
          </w:p>
          <w:p w14:paraId="10F6F0AB" w14:textId="77777777" w:rsidR="003D5FFB" w:rsidRPr="00A95856" w:rsidRDefault="003D5FFB" w:rsidP="00A9585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A95856">
              <w:rPr>
                <w:rFonts w:cstheme="minorHAnsi"/>
                <w:sz w:val="20"/>
                <w:szCs w:val="20"/>
                <w:lang w:val="pl-PL"/>
              </w:rPr>
              <w:t xml:space="preserve">Układ awaryjnego zatrzymania maszyny wyzwalany poprzez naciśnięcie pedału nożnego </w:t>
            </w:r>
          </w:p>
          <w:p w14:paraId="6C7B9C8C" w14:textId="77777777" w:rsidR="003D5FFB" w:rsidRPr="00A95856" w:rsidRDefault="003D5FFB" w:rsidP="00A9585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A95856">
              <w:rPr>
                <w:rFonts w:cstheme="minorHAnsi"/>
                <w:sz w:val="20"/>
                <w:szCs w:val="20"/>
                <w:lang w:val="pl-PL"/>
              </w:rPr>
              <w:t>Osłona wrzeciona wyposażona w blokadę, która uniemożliwia pracę maszyny przy otwartej osłonie wrzeciona oraz wyłącza maszynę w przypadku jej otwarcia</w:t>
            </w:r>
          </w:p>
          <w:p w14:paraId="5D318B30" w14:textId="77777777" w:rsidR="003D5FFB" w:rsidRPr="00A95856" w:rsidRDefault="003D5FFB" w:rsidP="00A9585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A95856">
              <w:rPr>
                <w:rFonts w:cstheme="minorHAnsi"/>
                <w:sz w:val="20"/>
                <w:szCs w:val="20"/>
                <w:lang w:val="pl-PL"/>
              </w:rPr>
              <w:t>Końcówka wrzeciona (mocowanie uchwytu) typ Camlock DIN ISO 702-2</w:t>
            </w:r>
          </w:p>
          <w:p w14:paraId="50B592AB" w14:textId="77777777" w:rsidR="003D5FFB" w:rsidRPr="00A95856" w:rsidRDefault="003D5FFB" w:rsidP="00A9585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A95856">
              <w:rPr>
                <w:rFonts w:cstheme="minorHAnsi"/>
                <w:sz w:val="20"/>
                <w:szCs w:val="20"/>
                <w:lang w:val="pl-PL"/>
              </w:rPr>
              <w:t>Przelot wrzeciona minimum Ø 52 mm</w:t>
            </w:r>
          </w:p>
          <w:p w14:paraId="60C888FB" w14:textId="77777777" w:rsidR="003D5FFB" w:rsidRPr="00A95856" w:rsidRDefault="003D5FFB" w:rsidP="00A9585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A95856">
              <w:rPr>
                <w:rFonts w:cstheme="minorHAnsi"/>
                <w:sz w:val="20"/>
                <w:szCs w:val="20"/>
                <w:lang w:val="pl-PL"/>
              </w:rPr>
              <w:t xml:space="preserve">Imak tokarki czteronożowy na noże o wymiarach trzonka minimalnie 20 x 20 </w:t>
            </w:r>
          </w:p>
          <w:p w14:paraId="083BDD61" w14:textId="77777777" w:rsidR="003D5FFB" w:rsidRPr="00A95856" w:rsidRDefault="003D5FFB" w:rsidP="00A9585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A95856">
              <w:rPr>
                <w:rFonts w:cstheme="minorHAnsi"/>
                <w:sz w:val="20"/>
                <w:szCs w:val="20"/>
                <w:lang w:val="pl-PL"/>
              </w:rPr>
              <w:t xml:space="preserve">Układ płynu chłodzącego w obiegu zamkniętym z pompą chłodziwa </w:t>
            </w:r>
          </w:p>
          <w:p w14:paraId="7BA87DB2" w14:textId="77777777" w:rsidR="003D5FFB" w:rsidRPr="00A95856" w:rsidRDefault="003D5FFB" w:rsidP="00A9585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A95856">
              <w:rPr>
                <w:rFonts w:cstheme="minorHAnsi"/>
                <w:sz w:val="20"/>
                <w:szCs w:val="20"/>
                <w:lang w:val="pl-PL"/>
              </w:rPr>
              <w:t>Układ centralnego smarowania prowadnic</w:t>
            </w:r>
          </w:p>
          <w:p w14:paraId="09EAFCFE" w14:textId="77777777" w:rsidR="003D5FFB" w:rsidRPr="00A95856" w:rsidRDefault="003D5FFB" w:rsidP="00A9585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A95856">
              <w:rPr>
                <w:rFonts w:cstheme="minorHAnsi"/>
                <w:sz w:val="20"/>
                <w:szCs w:val="20"/>
                <w:lang w:val="pl-PL"/>
              </w:rPr>
              <w:lastRenderedPageBreak/>
              <w:t>Wysokość kłów minimum 210 mm</w:t>
            </w:r>
          </w:p>
          <w:p w14:paraId="16F86256" w14:textId="77777777" w:rsidR="003D5FFB" w:rsidRPr="00A95856" w:rsidRDefault="003D5FFB" w:rsidP="00A9585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A95856">
              <w:rPr>
                <w:rFonts w:cstheme="minorHAnsi"/>
                <w:sz w:val="20"/>
                <w:szCs w:val="20"/>
                <w:lang w:val="pl-PL"/>
              </w:rPr>
              <w:t>Rozstaw w kłach minimum 1 000 mm</w:t>
            </w:r>
          </w:p>
          <w:p w14:paraId="51E12A59" w14:textId="77777777" w:rsidR="003D5FFB" w:rsidRPr="00A95856" w:rsidRDefault="003D5FFB" w:rsidP="00A9585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A95856">
              <w:rPr>
                <w:rFonts w:cstheme="minorHAnsi"/>
                <w:sz w:val="20"/>
                <w:szCs w:val="20"/>
                <w:lang w:val="pl-PL"/>
              </w:rPr>
              <w:t>Średnica toczenia nad łożem minimum 420 mm</w:t>
            </w:r>
          </w:p>
          <w:p w14:paraId="46227F82" w14:textId="77777777" w:rsidR="003D5FFB" w:rsidRPr="00A95856" w:rsidRDefault="003D5FFB" w:rsidP="00A9585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A95856">
              <w:rPr>
                <w:rFonts w:cstheme="minorHAnsi"/>
                <w:sz w:val="20"/>
                <w:szCs w:val="20"/>
                <w:lang w:val="pl-PL"/>
              </w:rPr>
              <w:t>Średnica toczenia nad saniami poprzecznymi minimum 250 mm</w:t>
            </w:r>
          </w:p>
          <w:p w14:paraId="34827CA3" w14:textId="77777777" w:rsidR="003D5FFB" w:rsidRPr="00A95856" w:rsidRDefault="003D5FFB" w:rsidP="00A9585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A95856">
              <w:rPr>
                <w:rFonts w:cstheme="minorHAnsi"/>
                <w:sz w:val="20"/>
                <w:szCs w:val="20"/>
                <w:lang w:val="pl-PL"/>
              </w:rPr>
              <w:t xml:space="preserve">Zakres prędkości obrotowej wrzeciona wybierane na przekładni mechanicznej w minimalnym zakresie: od 45 do 1.800 obr/ min </w:t>
            </w:r>
          </w:p>
          <w:p w14:paraId="0CF44DF6" w14:textId="77777777" w:rsidR="003D5FFB" w:rsidRPr="00A95856" w:rsidRDefault="003D5FFB" w:rsidP="00A9585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A95856">
              <w:rPr>
                <w:rFonts w:cstheme="minorHAnsi"/>
                <w:sz w:val="20"/>
                <w:szCs w:val="20"/>
                <w:lang w:val="pl-PL"/>
              </w:rPr>
              <w:t>Zakresy posuwów oraz gwintów</w:t>
            </w:r>
          </w:p>
          <w:p w14:paraId="135F9A8E" w14:textId="77777777" w:rsidR="003D5FFB" w:rsidRPr="00A95856" w:rsidRDefault="003D5FFB" w:rsidP="00A95856">
            <w:pPr>
              <w:pStyle w:val="Akapitzlist"/>
              <w:spacing w:after="0" w:line="240" w:lineRule="auto"/>
              <w:ind w:left="360"/>
              <w:rPr>
                <w:rFonts w:cstheme="minorHAnsi"/>
                <w:sz w:val="20"/>
                <w:szCs w:val="20"/>
                <w:lang w:val="pl-PL"/>
              </w:rPr>
            </w:pPr>
            <w:r w:rsidRPr="00A95856">
              <w:rPr>
                <w:rFonts w:cstheme="minorHAnsi"/>
                <w:sz w:val="20"/>
                <w:szCs w:val="20"/>
                <w:lang w:val="pl-PL"/>
              </w:rPr>
              <w:t xml:space="preserve">-Posuwy wzdłużne regulowane mechanicznie / wybierane  na przekładni mechanicznej mieszczące się w minimalnie w zakresie:  0,05 – 1,7 mm/obrót </w:t>
            </w:r>
          </w:p>
          <w:p w14:paraId="55B8F84D" w14:textId="77777777" w:rsidR="003D5FFB" w:rsidRPr="00A95856" w:rsidRDefault="003D5FFB" w:rsidP="00A95856">
            <w:pPr>
              <w:pStyle w:val="Akapitzlist"/>
              <w:spacing w:after="0" w:line="240" w:lineRule="auto"/>
              <w:ind w:left="360"/>
              <w:rPr>
                <w:rFonts w:cstheme="minorHAnsi"/>
                <w:sz w:val="20"/>
                <w:szCs w:val="20"/>
                <w:lang w:val="pl-PL"/>
              </w:rPr>
            </w:pPr>
            <w:r w:rsidRPr="00A95856">
              <w:rPr>
                <w:rFonts w:cstheme="minorHAnsi"/>
                <w:sz w:val="20"/>
                <w:szCs w:val="20"/>
                <w:lang w:val="pl-PL"/>
              </w:rPr>
              <w:t xml:space="preserve">- Posuwy poprzeczne regulowane mechanicznie / wybierane  na przekładni mechanicznej mieszczące się w minimalnie w zakresie: 0,025 – 0,85 mm/obrót </w:t>
            </w:r>
          </w:p>
          <w:p w14:paraId="341A7D16" w14:textId="77777777" w:rsidR="003D5FFB" w:rsidRPr="00A95856" w:rsidRDefault="003D5FFB" w:rsidP="00A95856">
            <w:pPr>
              <w:pStyle w:val="Akapitzlist"/>
              <w:spacing w:after="0" w:line="240" w:lineRule="auto"/>
              <w:ind w:left="360"/>
              <w:rPr>
                <w:rFonts w:cstheme="minorHAnsi"/>
                <w:sz w:val="20"/>
                <w:szCs w:val="20"/>
                <w:lang w:val="pl-PL"/>
              </w:rPr>
            </w:pPr>
            <w:r w:rsidRPr="00A95856">
              <w:rPr>
                <w:rFonts w:cstheme="minorHAnsi"/>
                <w:sz w:val="20"/>
                <w:szCs w:val="20"/>
                <w:lang w:val="pl-PL"/>
              </w:rPr>
              <w:t>- Ustawienia nacinania gwintów metrycznych w minimalnym zakresie skoku gwintu:  0,2 – 14 mm (bez konieczności wymiany kół zmianowych)</w:t>
            </w:r>
          </w:p>
          <w:p w14:paraId="773D8A08" w14:textId="77777777" w:rsidR="003D5FFB" w:rsidRPr="00A95856" w:rsidRDefault="003D5FFB" w:rsidP="00A95856">
            <w:pPr>
              <w:pStyle w:val="Akapitzlist"/>
              <w:spacing w:after="0" w:line="240" w:lineRule="auto"/>
              <w:ind w:left="360"/>
              <w:rPr>
                <w:rFonts w:cstheme="minorHAnsi"/>
                <w:sz w:val="20"/>
                <w:szCs w:val="20"/>
                <w:lang w:val="pl-PL"/>
              </w:rPr>
            </w:pPr>
            <w:r w:rsidRPr="00A95856">
              <w:rPr>
                <w:rFonts w:cstheme="minorHAnsi"/>
                <w:sz w:val="20"/>
                <w:szCs w:val="20"/>
                <w:lang w:val="pl-PL"/>
              </w:rPr>
              <w:t>- Ustawienia nacinania gwintów calowych w minimalnym zakresie: 72 – 2 Gg/cal (bez konieczności wymiany kół zmianowych)</w:t>
            </w:r>
          </w:p>
          <w:p w14:paraId="0EE55B55" w14:textId="77777777" w:rsidR="003D5FFB" w:rsidRPr="00A95856" w:rsidRDefault="003D5FFB" w:rsidP="00A9585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A95856">
              <w:rPr>
                <w:rFonts w:cstheme="minorHAnsi"/>
                <w:sz w:val="20"/>
                <w:szCs w:val="20"/>
                <w:lang w:val="pl-PL"/>
              </w:rPr>
              <w:t xml:space="preserve">Urządzenie wyposażone w odczyty cyfrowe położenia z obsługą minimum dwóch osi. </w:t>
            </w:r>
          </w:p>
          <w:p w14:paraId="0FED7A43" w14:textId="77777777" w:rsidR="003D5FFB" w:rsidRPr="00A95856" w:rsidRDefault="003D5FFB" w:rsidP="00A9585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A95856">
              <w:rPr>
                <w:rFonts w:cstheme="minorHAnsi"/>
                <w:sz w:val="20"/>
                <w:szCs w:val="20"/>
                <w:lang w:val="pl-PL"/>
              </w:rPr>
              <w:t xml:space="preserve">Wysokość maszyny mierzona od posadzki do górnej pokrywy wrzeciennika nie większa niż 1700 mm </w:t>
            </w:r>
          </w:p>
          <w:p w14:paraId="24782087" w14:textId="77777777" w:rsidR="003D5FFB" w:rsidRPr="00A95856" w:rsidRDefault="003D5FFB" w:rsidP="00A9585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A95856">
              <w:rPr>
                <w:rFonts w:cstheme="minorHAnsi"/>
                <w:sz w:val="20"/>
                <w:szCs w:val="20"/>
                <w:lang w:val="pl-PL"/>
              </w:rPr>
              <w:t>Przycisk awaryjnego wyłączenia maszyny</w:t>
            </w:r>
          </w:p>
          <w:p w14:paraId="2F8499C2" w14:textId="77777777" w:rsidR="003D5FFB" w:rsidRPr="003751E1" w:rsidRDefault="003D5FFB" w:rsidP="00A95856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3751E1">
              <w:rPr>
                <w:rFonts w:cstheme="minorHAnsi"/>
                <w:sz w:val="20"/>
                <w:szCs w:val="20"/>
                <w:lang w:val="pl-PL"/>
              </w:rPr>
              <w:t>Deklaracja zgodności CE</w:t>
            </w:r>
          </w:p>
          <w:p w14:paraId="0D0B8298" w14:textId="77777777" w:rsidR="003D5FFB" w:rsidRPr="00A95856" w:rsidRDefault="003D5FFB" w:rsidP="00A95856">
            <w:p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A95856">
              <w:rPr>
                <w:rFonts w:cstheme="minorHAnsi"/>
                <w:sz w:val="20"/>
                <w:szCs w:val="20"/>
                <w:lang w:val="pl-PL"/>
              </w:rPr>
              <w:t xml:space="preserve"> Wyposażenie </w:t>
            </w:r>
          </w:p>
          <w:p w14:paraId="0D9DAFE7" w14:textId="77777777" w:rsidR="003D5FFB" w:rsidRPr="00A95856" w:rsidRDefault="003D5FFB" w:rsidP="00A95856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A95856">
              <w:rPr>
                <w:rFonts w:cstheme="minorHAnsi"/>
                <w:sz w:val="20"/>
                <w:szCs w:val="20"/>
                <w:lang w:val="pl-PL"/>
              </w:rPr>
              <w:t>Konik z tuleją konika minimum MK4 oraz średnicą tulei minimum Ø 50 mm i wysuwem minimum 120 mm, kłem stałym oraz kłem obrotowym</w:t>
            </w:r>
          </w:p>
          <w:p w14:paraId="7571EA9C" w14:textId="77777777" w:rsidR="003D5FFB" w:rsidRPr="00A95856" w:rsidRDefault="003D5FFB" w:rsidP="00A95856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A95856">
              <w:rPr>
                <w:rFonts w:cstheme="minorHAnsi"/>
                <w:sz w:val="20"/>
                <w:szCs w:val="20"/>
                <w:lang w:val="pl-PL"/>
              </w:rPr>
              <w:t>Tuleja redukcyjna konika do MK2</w:t>
            </w:r>
          </w:p>
          <w:p w14:paraId="2E425DA1" w14:textId="77777777" w:rsidR="003D5FFB" w:rsidRPr="00A95856" w:rsidRDefault="003D5FFB" w:rsidP="00A95856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A95856">
              <w:rPr>
                <w:rFonts w:cstheme="minorHAnsi"/>
                <w:sz w:val="20"/>
                <w:szCs w:val="20"/>
                <w:lang w:val="pl-PL"/>
              </w:rPr>
              <w:t>Podtrzymka stała</w:t>
            </w:r>
          </w:p>
          <w:p w14:paraId="430EC62D" w14:textId="77777777" w:rsidR="003D5FFB" w:rsidRPr="00A95856" w:rsidRDefault="003D5FFB" w:rsidP="00A95856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A95856">
              <w:rPr>
                <w:rFonts w:cstheme="minorHAnsi"/>
                <w:sz w:val="20"/>
                <w:szCs w:val="20"/>
                <w:lang w:val="pl-PL"/>
              </w:rPr>
              <w:t>Podtrzymka ruchoma</w:t>
            </w:r>
          </w:p>
          <w:p w14:paraId="28D57A46" w14:textId="77777777" w:rsidR="003D5FFB" w:rsidRPr="00A95856" w:rsidRDefault="003D5FFB" w:rsidP="00A95856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A95856">
              <w:rPr>
                <w:rFonts w:cstheme="minorHAnsi"/>
                <w:sz w:val="20"/>
                <w:szCs w:val="20"/>
                <w:lang w:val="pl-PL"/>
              </w:rPr>
              <w:t>Lampka robocza ze źródłem światła LED na przegubie elastycznym tupu „gęsia szyja”</w:t>
            </w:r>
          </w:p>
          <w:p w14:paraId="20C0A5AD" w14:textId="77777777" w:rsidR="003D5FFB" w:rsidRPr="00A95856" w:rsidRDefault="003D5FFB" w:rsidP="00A95856">
            <w:p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A95856">
              <w:rPr>
                <w:rFonts w:cstheme="minorHAnsi"/>
                <w:sz w:val="20"/>
                <w:szCs w:val="20"/>
                <w:lang w:val="pl-PL"/>
              </w:rPr>
              <w:t xml:space="preserve">Dodatkowe wyposażenie </w:t>
            </w:r>
          </w:p>
          <w:p w14:paraId="19A093F3" w14:textId="77777777" w:rsidR="003D5FFB" w:rsidRPr="00A95856" w:rsidRDefault="003D5FFB" w:rsidP="00A958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A95856">
              <w:rPr>
                <w:rFonts w:cstheme="minorHAnsi"/>
                <w:sz w:val="20"/>
                <w:szCs w:val="20"/>
                <w:lang w:val="pl-PL"/>
              </w:rPr>
              <w:t>Kieł obrotowy MK4</w:t>
            </w:r>
          </w:p>
          <w:p w14:paraId="40588A4C" w14:textId="77777777" w:rsidR="003D5FFB" w:rsidRPr="00A95856" w:rsidRDefault="003D5FFB" w:rsidP="00A958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A95856">
              <w:rPr>
                <w:rFonts w:cstheme="minorHAnsi"/>
                <w:sz w:val="20"/>
                <w:szCs w:val="20"/>
                <w:lang w:val="pl-PL"/>
              </w:rPr>
              <w:t>Uchwyt tokarski trójszczękowy samocentrujący Camlock DIN ISO 702-2 (200 mm) wraz z kompletem szczęk lewych i prawych o średnicy minimum 200 mm</w:t>
            </w:r>
          </w:p>
          <w:p w14:paraId="1FBE6838" w14:textId="77777777" w:rsidR="003D5FFB" w:rsidRPr="00A95856" w:rsidRDefault="003D5FFB" w:rsidP="00A958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A95856">
              <w:rPr>
                <w:rFonts w:cstheme="minorHAnsi"/>
                <w:sz w:val="20"/>
                <w:szCs w:val="20"/>
                <w:lang w:val="pl-PL"/>
              </w:rPr>
              <w:t>Zderzak jednopozycyjny wyłączający posuw wzdłużny z regulacją</w:t>
            </w:r>
          </w:p>
          <w:p w14:paraId="66B0E151" w14:textId="77777777" w:rsidR="00024A1E" w:rsidRPr="003751E1" w:rsidRDefault="003D5FFB" w:rsidP="00A95856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cstheme="minorHAnsi"/>
                <w:noProof/>
                <w:sz w:val="20"/>
                <w:szCs w:val="20"/>
                <w:lang w:val="pl-PL"/>
              </w:rPr>
            </w:pPr>
            <w:r w:rsidRPr="003751E1">
              <w:rPr>
                <w:rFonts w:cstheme="minorHAnsi"/>
                <w:sz w:val="20"/>
                <w:szCs w:val="20"/>
                <w:lang w:val="pl-PL"/>
              </w:rPr>
              <w:t xml:space="preserve">Wibroizolatory do montażu </w:t>
            </w:r>
          </w:p>
          <w:p w14:paraId="41209892" w14:textId="77777777" w:rsidR="00AE71BF" w:rsidRPr="00AE71BF" w:rsidRDefault="00AE71BF" w:rsidP="00AE71BF">
            <w:pPr>
              <w:spacing w:after="0" w:line="240" w:lineRule="auto"/>
              <w:jc w:val="both"/>
              <w:rPr>
                <w:rFonts w:cstheme="minorHAnsi"/>
                <w:noProof/>
                <w:sz w:val="20"/>
                <w:szCs w:val="20"/>
                <w:lang w:val="pl-PL"/>
              </w:rPr>
            </w:pPr>
          </w:p>
        </w:tc>
        <w:tc>
          <w:tcPr>
            <w:tcW w:w="2887" w:type="dxa"/>
            <w:vAlign w:val="center"/>
          </w:tcPr>
          <w:p w14:paraId="1A89EEC2" w14:textId="77777777" w:rsidR="004C18F9" w:rsidRPr="00F7732F" w:rsidRDefault="004C18F9" w:rsidP="004C18F9">
            <w:pPr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</w:pPr>
          </w:p>
          <w:p w14:paraId="38995A86" w14:textId="77777777" w:rsidR="00024A1E" w:rsidRPr="00F7732F" w:rsidRDefault="00024A1E" w:rsidP="004C18F9">
            <w:pPr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</w:pPr>
            <w:r w:rsidRPr="00F7732F"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  <w:t xml:space="preserve">Producent </w:t>
            </w:r>
          </w:p>
          <w:p w14:paraId="6E329C8C" w14:textId="77777777" w:rsidR="00024A1E" w:rsidRPr="00F7732F" w:rsidRDefault="00024A1E" w:rsidP="004C18F9">
            <w:pPr>
              <w:rPr>
                <w:rFonts w:cstheme="minorHAnsi"/>
                <w:noProof/>
                <w:color w:val="000000" w:themeColor="text1"/>
                <w:sz w:val="20"/>
                <w:szCs w:val="20"/>
                <w:lang w:val="pl-PL"/>
              </w:rPr>
            </w:pPr>
            <w:r w:rsidRPr="00F7732F">
              <w:rPr>
                <w:rFonts w:cstheme="minorHAnsi"/>
                <w:noProof/>
                <w:color w:val="000000" w:themeColor="text1"/>
                <w:sz w:val="20"/>
                <w:szCs w:val="20"/>
                <w:lang w:val="pl-PL"/>
              </w:rPr>
              <w:t>………………………………….</w:t>
            </w:r>
          </w:p>
          <w:p w14:paraId="26AC86D8" w14:textId="77777777" w:rsidR="00024A1E" w:rsidRPr="00F7732F" w:rsidRDefault="00024A1E" w:rsidP="004C18F9">
            <w:pPr>
              <w:rPr>
                <w:rFonts w:cstheme="minorHAnsi"/>
                <w:noProof/>
                <w:color w:val="000000" w:themeColor="text1"/>
                <w:sz w:val="20"/>
                <w:szCs w:val="20"/>
                <w:lang w:val="pl-PL"/>
              </w:rPr>
            </w:pPr>
            <w:r w:rsidRPr="00F7732F"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  <w:t>Model /wersja</w:t>
            </w:r>
          </w:p>
          <w:p w14:paraId="43BDDA2B" w14:textId="77777777" w:rsidR="00024A1E" w:rsidRPr="00F7732F" w:rsidRDefault="00024A1E" w:rsidP="004C18F9">
            <w:pPr>
              <w:spacing w:after="0"/>
              <w:rPr>
                <w:rFonts w:cstheme="minorHAnsi"/>
                <w:noProof/>
                <w:color w:val="000000" w:themeColor="text1"/>
                <w:sz w:val="20"/>
                <w:szCs w:val="20"/>
                <w:lang w:val="pl-PL"/>
              </w:rPr>
            </w:pPr>
            <w:r w:rsidRPr="00F7732F">
              <w:rPr>
                <w:rFonts w:cstheme="minorHAnsi"/>
                <w:noProof/>
                <w:color w:val="000000" w:themeColor="text1"/>
                <w:sz w:val="20"/>
                <w:szCs w:val="20"/>
                <w:lang w:val="pl-PL"/>
              </w:rPr>
              <w:t>…………………………………..</w:t>
            </w:r>
          </w:p>
          <w:p w14:paraId="65678B52" w14:textId="77777777" w:rsidR="00831D33" w:rsidRPr="00A95856" w:rsidRDefault="00F7732F" w:rsidP="004C18F9">
            <w:pPr>
              <w:spacing w:after="0"/>
              <w:rPr>
                <w:rFonts w:eastAsia="Calibri" w:cs="Times New Roman"/>
                <w:bCs/>
                <w:i/>
                <w:noProof/>
                <w:color w:val="000000"/>
                <w:sz w:val="18"/>
                <w:szCs w:val="18"/>
                <w:lang w:val="pl-PL"/>
              </w:rPr>
            </w:pPr>
            <w:r w:rsidRPr="00A95856">
              <w:rPr>
                <w:rFonts w:eastAsia="Calibri" w:cs="Times New Roman"/>
                <w:bCs/>
                <w:i/>
                <w:noProof/>
                <w:color w:val="000000"/>
                <w:sz w:val="18"/>
                <w:szCs w:val="18"/>
                <w:lang w:val="pl-PL"/>
              </w:rPr>
              <w:t>(podać wartość</w:t>
            </w:r>
            <w:r w:rsidR="00A95856">
              <w:rPr>
                <w:rFonts w:eastAsia="Calibri" w:cs="Times New Roman"/>
                <w:bCs/>
                <w:i/>
                <w:noProof/>
                <w:color w:val="000000"/>
                <w:sz w:val="18"/>
                <w:szCs w:val="18"/>
                <w:lang w:val="pl-PL"/>
              </w:rPr>
              <w:t xml:space="preserve"> jeśli dotyczy</w:t>
            </w:r>
            <w:r w:rsidR="00831D33" w:rsidRPr="00A95856">
              <w:rPr>
                <w:rFonts w:eastAsia="Calibri" w:cs="Times New Roman"/>
                <w:bCs/>
                <w:i/>
                <w:noProof/>
                <w:color w:val="000000"/>
                <w:sz w:val="18"/>
                <w:szCs w:val="18"/>
                <w:lang w:val="pl-PL"/>
              </w:rPr>
              <w:t>)</w:t>
            </w:r>
          </w:p>
          <w:p w14:paraId="5058B19D" w14:textId="77777777" w:rsidR="00A95856" w:rsidRDefault="00A95856" w:rsidP="004C18F9">
            <w:pPr>
              <w:spacing w:after="0"/>
              <w:rPr>
                <w:rFonts w:eastAsia="Calibri" w:cs="Times New Roman"/>
                <w:bCs/>
                <w:i/>
                <w:noProof/>
                <w:color w:val="000000"/>
                <w:szCs w:val="24"/>
                <w:lang w:val="pl-PL"/>
              </w:rPr>
            </w:pPr>
          </w:p>
          <w:p w14:paraId="75A2B24B" w14:textId="77777777" w:rsidR="00A95856" w:rsidRPr="00F7732F" w:rsidRDefault="00A95856" w:rsidP="00A95856">
            <w:pPr>
              <w:spacing w:after="0"/>
              <w:outlineLvl w:val="0"/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</w:pPr>
            <w:r w:rsidRPr="00F7732F"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  <w:t>Spełnia:  TAK /NIE</w:t>
            </w:r>
          </w:p>
          <w:p w14:paraId="7D9ED46A" w14:textId="77777777" w:rsidR="00A95856" w:rsidRPr="00A95856" w:rsidRDefault="00A95856" w:rsidP="00A95856">
            <w:pPr>
              <w:spacing w:after="0"/>
              <w:rPr>
                <w:rFonts w:eastAsia="Calibri" w:cs="Times New Roman"/>
                <w:bCs/>
                <w:i/>
                <w:noProof/>
                <w:color w:val="000000"/>
                <w:sz w:val="18"/>
                <w:szCs w:val="18"/>
                <w:lang w:val="pl-PL"/>
              </w:rPr>
            </w:pPr>
            <w:r w:rsidRPr="00A95856">
              <w:rPr>
                <w:rFonts w:eastAsia="Calibri" w:cs="Times New Roman"/>
                <w:bCs/>
                <w:i/>
                <w:noProof/>
                <w:color w:val="000000"/>
                <w:sz w:val="18"/>
                <w:szCs w:val="18"/>
                <w:lang w:val="pl-PL"/>
              </w:rPr>
              <w:t>(niepotrzebne skreślić)</w:t>
            </w:r>
          </w:p>
          <w:p w14:paraId="5147D95F" w14:textId="77777777" w:rsidR="004C18F9" w:rsidRPr="00F7732F" w:rsidRDefault="004C18F9" w:rsidP="004C18F9">
            <w:pPr>
              <w:spacing w:after="0"/>
              <w:rPr>
                <w:rFonts w:cstheme="minorHAnsi"/>
                <w:i/>
                <w:noProof/>
                <w:color w:val="000000" w:themeColor="text1"/>
                <w:sz w:val="20"/>
                <w:szCs w:val="20"/>
                <w:lang w:val="pl-PL"/>
              </w:rPr>
            </w:pPr>
          </w:p>
        </w:tc>
      </w:tr>
      <w:tr w:rsidR="00024A1E" w:rsidRPr="00B42410" w14:paraId="08D404FE" w14:textId="77777777" w:rsidTr="009A2268">
        <w:tc>
          <w:tcPr>
            <w:tcW w:w="846" w:type="dxa"/>
            <w:vAlign w:val="center"/>
          </w:tcPr>
          <w:p w14:paraId="3F744F1B" w14:textId="77777777" w:rsidR="00024A1E" w:rsidRPr="00F7732F" w:rsidRDefault="00024A1E" w:rsidP="004C18F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noProof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EC71ECE" w14:textId="66F19735" w:rsidR="00E75DC0" w:rsidRDefault="009A2268" w:rsidP="009A2268">
            <w:pPr>
              <w:spacing w:after="0" w:line="240" w:lineRule="auto"/>
              <w:jc w:val="center"/>
              <w:rPr>
                <w:rFonts w:cstheme="minorHAnsi"/>
                <w:noProof/>
                <w:sz w:val="20"/>
                <w:szCs w:val="20"/>
                <w:lang w:val="pl-PL"/>
              </w:rPr>
            </w:pPr>
            <w:r>
              <w:rPr>
                <w:rFonts w:cstheme="minorHAnsi"/>
                <w:noProof/>
                <w:sz w:val="20"/>
                <w:szCs w:val="20"/>
                <w:lang w:val="pl-PL"/>
              </w:rPr>
              <w:t>Część 2</w:t>
            </w:r>
          </w:p>
          <w:p w14:paraId="6C0B92F3" w14:textId="77777777" w:rsidR="00024A1E" w:rsidRPr="00F7732F" w:rsidRDefault="00A95856" w:rsidP="009A2268">
            <w:pPr>
              <w:spacing w:after="0" w:line="240" w:lineRule="auto"/>
              <w:jc w:val="center"/>
              <w:rPr>
                <w:rFonts w:cstheme="minorHAnsi"/>
                <w:noProof/>
                <w:sz w:val="20"/>
                <w:szCs w:val="20"/>
                <w:lang w:val="pl-PL"/>
              </w:rPr>
            </w:pPr>
            <w:r>
              <w:rPr>
                <w:rFonts w:cstheme="minorHAnsi"/>
                <w:noProof/>
                <w:sz w:val="20"/>
                <w:szCs w:val="20"/>
                <w:lang w:val="pl-PL"/>
              </w:rPr>
              <w:t xml:space="preserve">Frezarka </w:t>
            </w:r>
          </w:p>
        </w:tc>
        <w:tc>
          <w:tcPr>
            <w:tcW w:w="7744" w:type="dxa"/>
            <w:shd w:val="clear" w:color="auto" w:fill="auto"/>
            <w:vAlign w:val="center"/>
          </w:tcPr>
          <w:p w14:paraId="131173CF" w14:textId="77777777" w:rsidR="003415BC" w:rsidRPr="003415BC" w:rsidRDefault="003415BC" w:rsidP="003415BC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57"/>
              <w:rPr>
                <w:rFonts w:cstheme="minorHAnsi"/>
                <w:sz w:val="20"/>
                <w:szCs w:val="20"/>
                <w:lang w:val="pl-PL"/>
              </w:rPr>
            </w:pPr>
            <w:r w:rsidRPr="003415BC">
              <w:rPr>
                <w:rFonts w:cstheme="minorHAnsi"/>
                <w:sz w:val="20"/>
                <w:szCs w:val="20"/>
                <w:lang w:val="pl-PL"/>
              </w:rPr>
              <w:t xml:space="preserve">Zasilanie: Napięcie elektryczne 400 V / 3 Ph ~50 Hz </w:t>
            </w:r>
          </w:p>
          <w:p w14:paraId="1F9485AC" w14:textId="77777777" w:rsidR="003415BC" w:rsidRPr="003415BC" w:rsidRDefault="003415BC" w:rsidP="003415BC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57"/>
              <w:rPr>
                <w:rFonts w:cstheme="minorHAnsi"/>
                <w:sz w:val="20"/>
                <w:szCs w:val="20"/>
                <w:lang w:val="pl-PL"/>
              </w:rPr>
            </w:pPr>
            <w:r w:rsidRPr="003415BC">
              <w:rPr>
                <w:rFonts w:cstheme="minorHAnsi"/>
                <w:sz w:val="20"/>
                <w:szCs w:val="20"/>
                <w:lang w:val="pl-PL"/>
              </w:rPr>
              <w:t>Wydajność obróbki (zakres minimalny):</w:t>
            </w:r>
          </w:p>
          <w:p w14:paraId="1FD8D72D" w14:textId="77777777" w:rsidR="003415BC" w:rsidRPr="003415BC" w:rsidRDefault="003415BC" w:rsidP="003415BC">
            <w:pPr>
              <w:pStyle w:val="Akapitzlist"/>
              <w:spacing w:after="0" w:line="240" w:lineRule="auto"/>
              <w:ind w:left="357"/>
              <w:rPr>
                <w:rFonts w:cstheme="minorHAnsi"/>
                <w:sz w:val="20"/>
                <w:szCs w:val="20"/>
                <w:lang w:val="pl-PL"/>
              </w:rPr>
            </w:pPr>
            <w:r w:rsidRPr="003415BC">
              <w:rPr>
                <w:rFonts w:cstheme="minorHAnsi"/>
                <w:sz w:val="20"/>
                <w:szCs w:val="20"/>
                <w:lang w:val="pl-PL"/>
              </w:rPr>
              <w:t>- Średnica wiercenia w stali (S235JR) Ø 30 mm</w:t>
            </w:r>
          </w:p>
          <w:p w14:paraId="5CC39BF5" w14:textId="77777777" w:rsidR="003415BC" w:rsidRPr="003415BC" w:rsidRDefault="003415BC" w:rsidP="003415BC">
            <w:pPr>
              <w:pStyle w:val="Akapitzlist"/>
              <w:spacing w:after="0" w:line="240" w:lineRule="auto"/>
              <w:ind w:left="357"/>
              <w:rPr>
                <w:rFonts w:cstheme="minorHAnsi"/>
                <w:sz w:val="20"/>
                <w:szCs w:val="20"/>
                <w:lang w:val="pl-PL"/>
              </w:rPr>
            </w:pPr>
            <w:r w:rsidRPr="003415BC">
              <w:rPr>
                <w:rFonts w:cstheme="minorHAnsi"/>
                <w:sz w:val="20"/>
                <w:szCs w:val="20"/>
                <w:lang w:val="pl-PL"/>
              </w:rPr>
              <w:t>- Średnica wiercenia ciągłego w stali (S235JR) Ø 25 mm</w:t>
            </w:r>
          </w:p>
          <w:p w14:paraId="5742F233" w14:textId="77777777" w:rsidR="003415BC" w:rsidRPr="003415BC" w:rsidRDefault="003415BC" w:rsidP="003415BC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57"/>
              <w:rPr>
                <w:rFonts w:cstheme="minorHAnsi"/>
                <w:sz w:val="20"/>
                <w:szCs w:val="20"/>
                <w:lang w:val="pl-PL"/>
              </w:rPr>
            </w:pPr>
            <w:r w:rsidRPr="003415BC">
              <w:rPr>
                <w:rFonts w:cstheme="minorHAnsi"/>
                <w:sz w:val="20"/>
                <w:szCs w:val="20"/>
                <w:lang w:val="pl-PL"/>
              </w:rPr>
              <w:t>Napęd wrzeciona pionowego oraz poziomego realizowany przez dwa niezależne silniki</w:t>
            </w:r>
          </w:p>
          <w:p w14:paraId="3E527375" w14:textId="77777777" w:rsidR="003415BC" w:rsidRPr="003415BC" w:rsidRDefault="003415BC" w:rsidP="003415BC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57"/>
              <w:rPr>
                <w:rFonts w:cstheme="minorHAnsi"/>
                <w:sz w:val="20"/>
                <w:szCs w:val="20"/>
                <w:lang w:val="pl-PL"/>
              </w:rPr>
            </w:pPr>
            <w:r w:rsidRPr="003415BC">
              <w:rPr>
                <w:rFonts w:cstheme="minorHAnsi"/>
                <w:sz w:val="20"/>
                <w:szCs w:val="20"/>
                <w:lang w:val="pl-PL"/>
              </w:rPr>
              <w:t>Wrzeciono pionowe (parametry minimalne):</w:t>
            </w:r>
          </w:p>
          <w:p w14:paraId="7C241CAD" w14:textId="77777777" w:rsidR="003415BC" w:rsidRPr="003415BC" w:rsidRDefault="003415BC" w:rsidP="003415BC">
            <w:pPr>
              <w:pStyle w:val="Akapitzlist"/>
              <w:spacing w:after="0" w:line="240" w:lineRule="auto"/>
              <w:ind w:left="357"/>
              <w:rPr>
                <w:rFonts w:cstheme="minorHAnsi"/>
                <w:sz w:val="20"/>
                <w:szCs w:val="20"/>
                <w:lang w:val="pl-PL"/>
              </w:rPr>
            </w:pPr>
            <w:r w:rsidRPr="003415BC">
              <w:rPr>
                <w:rFonts w:cstheme="minorHAnsi"/>
                <w:sz w:val="20"/>
                <w:szCs w:val="20"/>
                <w:lang w:val="pl-PL"/>
              </w:rPr>
              <w:t xml:space="preserve">- Moc silnika napędowego 2,2 kW </w:t>
            </w:r>
          </w:p>
          <w:p w14:paraId="106D1C80" w14:textId="77777777" w:rsidR="003415BC" w:rsidRPr="003415BC" w:rsidRDefault="003415BC" w:rsidP="003415BC">
            <w:pPr>
              <w:pStyle w:val="Akapitzlist"/>
              <w:spacing w:after="0" w:line="240" w:lineRule="auto"/>
              <w:ind w:left="357"/>
              <w:rPr>
                <w:rFonts w:cstheme="minorHAnsi"/>
                <w:sz w:val="20"/>
                <w:szCs w:val="20"/>
                <w:lang w:val="pl-PL"/>
              </w:rPr>
            </w:pPr>
            <w:r w:rsidRPr="003415BC">
              <w:rPr>
                <w:rFonts w:cstheme="minorHAnsi"/>
                <w:sz w:val="20"/>
                <w:szCs w:val="20"/>
                <w:lang w:val="pl-PL"/>
              </w:rPr>
              <w:lastRenderedPageBreak/>
              <w:t>- Mocowanie we wrzecionie ISO 40 DIN 2080</w:t>
            </w:r>
          </w:p>
          <w:p w14:paraId="44EB1385" w14:textId="77777777" w:rsidR="003415BC" w:rsidRPr="003415BC" w:rsidRDefault="003415BC" w:rsidP="003415BC">
            <w:pPr>
              <w:pStyle w:val="Akapitzlist"/>
              <w:spacing w:after="0" w:line="240" w:lineRule="auto"/>
              <w:ind w:left="357"/>
              <w:rPr>
                <w:rFonts w:cstheme="minorHAnsi"/>
                <w:sz w:val="20"/>
                <w:szCs w:val="20"/>
                <w:lang w:val="pl-PL"/>
              </w:rPr>
            </w:pPr>
            <w:r w:rsidRPr="003415BC">
              <w:rPr>
                <w:rFonts w:cstheme="minorHAnsi"/>
                <w:sz w:val="20"/>
                <w:szCs w:val="20"/>
                <w:lang w:val="pl-PL"/>
              </w:rPr>
              <w:t>- Wysuw tulei wrzeciona 120 mm</w:t>
            </w:r>
          </w:p>
          <w:p w14:paraId="0958B7ED" w14:textId="77777777" w:rsidR="003415BC" w:rsidRPr="003415BC" w:rsidRDefault="003415BC" w:rsidP="003415BC">
            <w:pPr>
              <w:pStyle w:val="Akapitzlist"/>
              <w:spacing w:after="0" w:line="240" w:lineRule="auto"/>
              <w:ind w:left="357"/>
              <w:rPr>
                <w:rFonts w:cstheme="minorHAnsi"/>
                <w:sz w:val="20"/>
                <w:szCs w:val="20"/>
                <w:lang w:val="pl-PL"/>
              </w:rPr>
            </w:pPr>
            <w:r w:rsidRPr="003415BC">
              <w:rPr>
                <w:rFonts w:cstheme="minorHAnsi"/>
                <w:sz w:val="20"/>
                <w:szCs w:val="20"/>
                <w:lang w:val="pl-PL"/>
              </w:rPr>
              <w:t xml:space="preserve">- Regulowana odległość wrzeciona od kolumny na belce 200 - 550 mm </w:t>
            </w:r>
          </w:p>
          <w:p w14:paraId="2B94B413" w14:textId="77777777" w:rsidR="003415BC" w:rsidRPr="003415BC" w:rsidRDefault="003415BC" w:rsidP="003415BC">
            <w:pPr>
              <w:pStyle w:val="Akapitzlist"/>
              <w:spacing w:after="0" w:line="240" w:lineRule="auto"/>
              <w:ind w:left="357"/>
              <w:rPr>
                <w:rFonts w:cstheme="minorHAnsi"/>
                <w:sz w:val="20"/>
                <w:szCs w:val="20"/>
                <w:lang w:val="pl-PL"/>
              </w:rPr>
            </w:pPr>
            <w:r w:rsidRPr="003415BC">
              <w:rPr>
                <w:rFonts w:cstheme="minorHAnsi"/>
                <w:sz w:val="20"/>
                <w:szCs w:val="20"/>
                <w:lang w:val="pl-PL"/>
              </w:rPr>
              <w:t xml:space="preserve">- Odległość wrzeciona od stołu krzyżowego 60 - 420 mm </w:t>
            </w:r>
          </w:p>
          <w:p w14:paraId="02CD007E" w14:textId="77777777" w:rsidR="003415BC" w:rsidRPr="003415BC" w:rsidRDefault="003415BC" w:rsidP="003415BC">
            <w:pPr>
              <w:pStyle w:val="Akapitzlist"/>
              <w:spacing w:after="0" w:line="240" w:lineRule="auto"/>
              <w:ind w:left="357"/>
              <w:rPr>
                <w:rFonts w:cstheme="minorHAnsi"/>
                <w:sz w:val="20"/>
                <w:szCs w:val="20"/>
                <w:lang w:val="pl-PL"/>
              </w:rPr>
            </w:pPr>
            <w:r w:rsidRPr="003415BC">
              <w:rPr>
                <w:rFonts w:cstheme="minorHAnsi"/>
                <w:sz w:val="20"/>
                <w:szCs w:val="20"/>
                <w:lang w:val="pl-PL"/>
              </w:rPr>
              <w:t xml:space="preserve">- Średnica tulei wysuwnej Ø 90 mm </w:t>
            </w:r>
          </w:p>
          <w:p w14:paraId="0D988F1C" w14:textId="77777777" w:rsidR="003415BC" w:rsidRPr="003415BC" w:rsidRDefault="003415BC" w:rsidP="003415BC">
            <w:pPr>
              <w:pStyle w:val="Akapitzlist"/>
              <w:spacing w:after="0" w:line="240" w:lineRule="auto"/>
              <w:ind w:left="357"/>
              <w:rPr>
                <w:rFonts w:cstheme="minorHAnsi"/>
                <w:sz w:val="20"/>
                <w:szCs w:val="20"/>
                <w:lang w:val="pl-PL"/>
              </w:rPr>
            </w:pPr>
            <w:r w:rsidRPr="003415BC">
              <w:rPr>
                <w:rFonts w:cstheme="minorHAnsi"/>
                <w:sz w:val="20"/>
                <w:szCs w:val="20"/>
                <w:lang w:val="pl-PL"/>
              </w:rPr>
              <w:t>- Zakres prędkości obrotowych wrzeciona minimum w zakresie: 90 - 2.000 min-1 oparty o przekładnię mechaniczną</w:t>
            </w:r>
          </w:p>
          <w:p w14:paraId="30B6D488" w14:textId="77777777" w:rsidR="003415BC" w:rsidRPr="003415BC" w:rsidRDefault="003415BC" w:rsidP="003415BC">
            <w:pPr>
              <w:pStyle w:val="Akapitzlist"/>
              <w:spacing w:after="0" w:line="240" w:lineRule="auto"/>
              <w:ind w:left="357"/>
              <w:rPr>
                <w:rFonts w:cstheme="minorHAnsi"/>
                <w:sz w:val="20"/>
                <w:szCs w:val="20"/>
                <w:lang w:val="pl-PL"/>
              </w:rPr>
            </w:pPr>
            <w:r w:rsidRPr="003415BC">
              <w:rPr>
                <w:rFonts w:cstheme="minorHAnsi"/>
                <w:sz w:val="20"/>
                <w:szCs w:val="20"/>
                <w:lang w:val="pl-PL"/>
              </w:rPr>
              <w:t>- Automatyczny wysuw tulei wrzeciona minimum 3 prędkości tj. 0,08 /0,25/ 1 mm/obr</w:t>
            </w:r>
          </w:p>
          <w:p w14:paraId="71042817" w14:textId="77777777" w:rsidR="003415BC" w:rsidRPr="003415BC" w:rsidRDefault="003415BC" w:rsidP="003415BC">
            <w:pPr>
              <w:pStyle w:val="Akapitzlist"/>
              <w:spacing w:after="0" w:line="240" w:lineRule="auto"/>
              <w:ind w:left="357"/>
              <w:rPr>
                <w:rFonts w:cstheme="minorHAnsi"/>
                <w:sz w:val="20"/>
                <w:szCs w:val="20"/>
                <w:lang w:val="pl-PL"/>
              </w:rPr>
            </w:pPr>
            <w:r w:rsidRPr="003415BC">
              <w:rPr>
                <w:rFonts w:cstheme="minorHAnsi"/>
                <w:sz w:val="20"/>
                <w:szCs w:val="20"/>
                <w:lang w:val="pl-PL"/>
              </w:rPr>
              <w:t>- Zakres pochylenia głowicy wrzeciona ± 45°</w:t>
            </w:r>
          </w:p>
          <w:p w14:paraId="4782ED85" w14:textId="77777777" w:rsidR="003415BC" w:rsidRPr="003415BC" w:rsidRDefault="003415BC" w:rsidP="003415BC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57"/>
              <w:rPr>
                <w:rFonts w:cstheme="minorHAnsi"/>
                <w:sz w:val="20"/>
                <w:szCs w:val="20"/>
                <w:lang w:val="pl-PL"/>
              </w:rPr>
            </w:pPr>
            <w:r w:rsidRPr="003415BC">
              <w:rPr>
                <w:rFonts w:cstheme="minorHAnsi"/>
                <w:sz w:val="20"/>
                <w:szCs w:val="20"/>
                <w:lang w:val="pl-PL"/>
              </w:rPr>
              <w:t>Wrzeciono poziome (parametry minimlane):</w:t>
            </w:r>
          </w:p>
          <w:p w14:paraId="04DEE834" w14:textId="77777777" w:rsidR="003415BC" w:rsidRPr="003415BC" w:rsidRDefault="003415BC" w:rsidP="003415BC">
            <w:pPr>
              <w:pStyle w:val="Akapitzlist"/>
              <w:spacing w:after="0" w:line="240" w:lineRule="auto"/>
              <w:ind w:left="357"/>
              <w:rPr>
                <w:rFonts w:cstheme="minorHAnsi"/>
                <w:sz w:val="20"/>
                <w:szCs w:val="20"/>
                <w:lang w:val="pl-PL"/>
              </w:rPr>
            </w:pPr>
            <w:r w:rsidRPr="003415BC">
              <w:rPr>
                <w:rFonts w:cstheme="minorHAnsi"/>
                <w:sz w:val="20"/>
                <w:szCs w:val="20"/>
                <w:lang w:val="pl-PL"/>
              </w:rPr>
              <w:t xml:space="preserve">- Moc silnika napędowego 2,2 kW </w:t>
            </w:r>
          </w:p>
          <w:p w14:paraId="767EC10B" w14:textId="77777777" w:rsidR="003415BC" w:rsidRPr="003415BC" w:rsidRDefault="003415BC" w:rsidP="003415BC">
            <w:pPr>
              <w:pStyle w:val="Akapitzlist"/>
              <w:spacing w:after="0" w:line="240" w:lineRule="auto"/>
              <w:ind w:left="357"/>
              <w:rPr>
                <w:rFonts w:cstheme="minorHAnsi"/>
                <w:sz w:val="20"/>
                <w:szCs w:val="20"/>
                <w:lang w:val="pl-PL"/>
              </w:rPr>
            </w:pPr>
            <w:r w:rsidRPr="003415BC">
              <w:rPr>
                <w:rFonts w:cstheme="minorHAnsi"/>
                <w:sz w:val="20"/>
                <w:szCs w:val="20"/>
                <w:lang w:val="pl-PL"/>
              </w:rPr>
              <w:t>- Mocowanie we wrzecionie ISO 40 DIN 2080 lub ISO 40 DIN 2080</w:t>
            </w:r>
          </w:p>
          <w:p w14:paraId="77C0BF00" w14:textId="77777777" w:rsidR="003415BC" w:rsidRPr="003415BC" w:rsidRDefault="003415BC" w:rsidP="003415BC">
            <w:pPr>
              <w:pStyle w:val="Akapitzlist"/>
              <w:spacing w:after="0" w:line="240" w:lineRule="auto"/>
              <w:ind w:left="357"/>
              <w:rPr>
                <w:rFonts w:cstheme="minorHAnsi"/>
                <w:sz w:val="20"/>
                <w:szCs w:val="20"/>
                <w:lang w:val="pl-PL"/>
              </w:rPr>
            </w:pPr>
            <w:r w:rsidRPr="003415BC">
              <w:rPr>
                <w:rFonts w:cstheme="minorHAnsi"/>
                <w:sz w:val="20"/>
                <w:szCs w:val="20"/>
                <w:lang w:val="pl-PL"/>
              </w:rPr>
              <w:t>- Zakres prędkości obrotowych wrzeciona minimum w zakresie: 40 - 1.300 min-1 oparty o przekładnię mechaniczną</w:t>
            </w:r>
          </w:p>
          <w:p w14:paraId="386C5484" w14:textId="77777777" w:rsidR="003415BC" w:rsidRPr="003415BC" w:rsidRDefault="003415BC" w:rsidP="003415BC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57"/>
              <w:rPr>
                <w:rFonts w:cstheme="minorHAnsi"/>
                <w:sz w:val="20"/>
                <w:szCs w:val="20"/>
                <w:lang w:val="pl-PL"/>
              </w:rPr>
            </w:pPr>
            <w:r w:rsidRPr="003415BC">
              <w:rPr>
                <w:rFonts w:cstheme="minorHAnsi"/>
                <w:sz w:val="20"/>
                <w:szCs w:val="20"/>
                <w:lang w:val="pl-PL"/>
              </w:rPr>
              <w:t>Stół krzyżowy</w:t>
            </w:r>
          </w:p>
          <w:p w14:paraId="2EF32CFD" w14:textId="77777777" w:rsidR="003415BC" w:rsidRPr="003415BC" w:rsidRDefault="003415BC" w:rsidP="003415BC">
            <w:pPr>
              <w:pStyle w:val="Akapitzlist"/>
              <w:spacing w:after="0" w:line="240" w:lineRule="auto"/>
              <w:ind w:left="357"/>
              <w:rPr>
                <w:rFonts w:cstheme="minorHAnsi"/>
                <w:sz w:val="20"/>
                <w:szCs w:val="20"/>
                <w:lang w:val="pl-PL"/>
              </w:rPr>
            </w:pPr>
            <w:r w:rsidRPr="003415BC">
              <w:rPr>
                <w:rFonts w:cstheme="minorHAnsi"/>
                <w:sz w:val="20"/>
                <w:szCs w:val="20"/>
                <w:lang w:val="pl-PL"/>
              </w:rPr>
              <w:t>- minimalne wymiary (długość x szerokość 1.270 x 280 mm)</w:t>
            </w:r>
          </w:p>
          <w:p w14:paraId="4211A201" w14:textId="77777777" w:rsidR="003415BC" w:rsidRPr="003415BC" w:rsidRDefault="003415BC" w:rsidP="003415BC">
            <w:pPr>
              <w:pStyle w:val="Akapitzlist"/>
              <w:spacing w:after="0" w:line="240" w:lineRule="auto"/>
              <w:ind w:left="357"/>
              <w:rPr>
                <w:rFonts w:cstheme="minorHAnsi"/>
                <w:sz w:val="20"/>
                <w:szCs w:val="20"/>
                <w:lang w:val="pl-PL"/>
              </w:rPr>
            </w:pPr>
            <w:r w:rsidRPr="003415BC">
              <w:rPr>
                <w:rFonts w:cstheme="minorHAnsi"/>
                <w:sz w:val="20"/>
                <w:szCs w:val="20"/>
                <w:lang w:val="pl-PL"/>
              </w:rPr>
              <w:t xml:space="preserve">- obciążenie stołu krzyżowego minimum 150 kg </w:t>
            </w:r>
          </w:p>
          <w:p w14:paraId="3980CDC4" w14:textId="77777777" w:rsidR="003415BC" w:rsidRPr="003415BC" w:rsidRDefault="003415BC" w:rsidP="003415BC">
            <w:pPr>
              <w:pStyle w:val="Akapitzlist"/>
              <w:spacing w:after="0" w:line="240" w:lineRule="auto"/>
              <w:ind w:left="357"/>
              <w:rPr>
                <w:rFonts w:cstheme="minorHAnsi"/>
                <w:sz w:val="20"/>
                <w:szCs w:val="20"/>
                <w:lang w:val="pl-PL"/>
              </w:rPr>
            </w:pPr>
            <w:r w:rsidRPr="003415BC">
              <w:rPr>
                <w:rFonts w:cstheme="minorHAnsi"/>
                <w:sz w:val="20"/>
                <w:szCs w:val="20"/>
                <w:lang w:val="pl-PL"/>
              </w:rPr>
              <w:t>- szerokość rowków teowych / rozstaw / ilość:  14 mm / 50 mm / 4</w:t>
            </w:r>
          </w:p>
          <w:p w14:paraId="1D62A408" w14:textId="77777777" w:rsidR="003415BC" w:rsidRPr="003415BC" w:rsidRDefault="003415BC" w:rsidP="003415BC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57"/>
              <w:rPr>
                <w:rFonts w:cstheme="minorHAnsi"/>
                <w:sz w:val="20"/>
                <w:szCs w:val="20"/>
                <w:lang w:val="pl-PL"/>
              </w:rPr>
            </w:pPr>
            <w:r w:rsidRPr="003415BC">
              <w:rPr>
                <w:rFonts w:cstheme="minorHAnsi"/>
                <w:sz w:val="20"/>
                <w:szCs w:val="20"/>
                <w:lang w:val="pl-PL"/>
              </w:rPr>
              <w:t>Zakres posuwów (zakres minimalny)</w:t>
            </w:r>
          </w:p>
          <w:p w14:paraId="6C3B99D9" w14:textId="77777777" w:rsidR="003415BC" w:rsidRPr="003415BC" w:rsidRDefault="003415BC" w:rsidP="003415BC">
            <w:pPr>
              <w:pStyle w:val="Akapitzlist"/>
              <w:spacing w:after="0" w:line="240" w:lineRule="auto"/>
              <w:ind w:left="357"/>
              <w:rPr>
                <w:rFonts w:cstheme="minorHAnsi"/>
                <w:sz w:val="20"/>
                <w:szCs w:val="20"/>
                <w:lang w:val="pl-PL"/>
              </w:rPr>
            </w:pPr>
            <w:r w:rsidRPr="003415BC">
              <w:rPr>
                <w:rFonts w:cstheme="minorHAnsi"/>
                <w:sz w:val="20"/>
                <w:szCs w:val="20"/>
                <w:lang w:val="pl-PL"/>
              </w:rPr>
              <w:t xml:space="preserve">Oś X  manualne / automatyczne: 750 mm / 680 mm </w:t>
            </w:r>
          </w:p>
          <w:p w14:paraId="458A1CF5" w14:textId="77777777" w:rsidR="003415BC" w:rsidRPr="003415BC" w:rsidRDefault="003415BC" w:rsidP="003415BC">
            <w:pPr>
              <w:pStyle w:val="Akapitzlist"/>
              <w:spacing w:after="0" w:line="240" w:lineRule="auto"/>
              <w:ind w:left="357"/>
              <w:rPr>
                <w:rFonts w:cstheme="minorHAnsi"/>
                <w:sz w:val="20"/>
                <w:szCs w:val="20"/>
                <w:lang w:val="pl-PL"/>
              </w:rPr>
            </w:pPr>
            <w:r w:rsidRPr="003415BC">
              <w:rPr>
                <w:rFonts w:cstheme="minorHAnsi"/>
                <w:sz w:val="20"/>
                <w:szCs w:val="20"/>
                <w:lang w:val="pl-PL"/>
              </w:rPr>
              <w:t xml:space="preserve">Oś Y  manualne i/lub ręczne 230 mm </w:t>
            </w:r>
          </w:p>
          <w:p w14:paraId="5E85B80C" w14:textId="77777777" w:rsidR="003415BC" w:rsidRPr="003415BC" w:rsidRDefault="003415BC" w:rsidP="003415BC">
            <w:pPr>
              <w:pStyle w:val="Akapitzlist"/>
              <w:spacing w:after="0" w:line="240" w:lineRule="auto"/>
              <w:ind w:left="357"/>
              <w:rPr>
                <w:rFonts w:cstheme="minorHAnsi"/>
                <w:sz w:val="20"/>
                <w:szCs w:val="20"/>
                <w:lang w:val="pl-PL"/>
              </w:rPr>
            </w:pPr>
            <w:r w:rsidRPr="003415BC">
              <w:rPr>
                <w:rFonts w:cstheme="minorHAnsi"/>
                <w:sz w:val="20"/>
                <w:szCs w:val="20"/>
                <w:lang w:val="pl-PL"/>
              </w:rPr>
              <w:t>Oś Z  manualne i/lub ręczne 360 mm</w:t>
            </w:r>
          </w:p>
          <w:p w14:paraId="4AF2846B" w14:textId="77777777" w:rsidR="003415BC" w:rsidRPr="003415BC" w:rsidRDefault="003415BC" w:rsidP="003415BC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57"/>
              <w:rPr>
                <w:rFonts w:cstheme="minorHAnsi"/>
                <w:sz w:val="20"/>
                <w:szCs w:val="20"/>
                <w:lang w:val="pl-PL"/>
              </w:rPr>
            </w:pPr>
            <w:r w:rsidRPr="003415BC">
              <w:rPr>
                <w:rFonts w:cstheme="minorHAnsi"/>
                <w:sz w:val="20"/>
                <w:szCs w:val="20"/>
                <w:lang w:val="pl-PL"/>
              </w:rPr>
              <w:t xml:space="preserve">Panel sterowniczy na wysięgniku wraz z odczytami elektronicznymi położenia narzędzia X,Y,Z  </w:t>
            </w:r>
          </w:p>
          <w:p w14:paraId="54CED177" w14:textId="77777777" w:rsidR="003415BC" w:rsidRPr="003415BC" w:rsidRDefault="003415BC" w:rsidP="003415BC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57"/>
              <w:rPr>
                <w:rFonts w:cstheme="minorHAnsi"/>
                <w:sz w:val="20"/>
                <w:szCs w:val="20"/>
                <w:lang w:val="pl-PL"/>
              </w:rPr>
            </w:pPr>
            <w:r w:rsidRPr="003415BC">
              <w:rPr>
                <w:rFonts w:cstheme="minorHAnsi"/>
                <w:sz w:val="20"/>
                <w:szCs w:val="20"/>
                <w:lang w:val="pl-PL"/>
              </w:rPr>
              <w:t>Lampka robocza ze źródłem światła LED na przegubie elastycznym tupu „gęsia szyja”</w:t>
            </w:r>
          </w:p>
          <w:p w14:paraId="1D469ED8" w14:textId="77777777" w:rsidR="003415BC" w:rsidRPr="003415BC" w:rsidRDefault="003415BC" w:rsidP="003415BC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57"/>
              <w:rPr>
                <w:rFonts w:cstheme="minorHAnsi"/>
                <w:sz w:val="20"/>
                <w:szCs w:val="20"/>
                <w:lang w:val="pl-PL"/>
              </w:rPr>
            </w:pPr>
            <w:r w:rsidRPr="003415BC">
              <w:rPr>
                <w:rFonts w:cstheme="minorHAnsi"/>
                <w:sz w:val="20"/>
                <w:szCs w:val="20"/>
                <w:lang w:val="pl-PL"/>
              </w:rPr>
              <w:t>Przycisk awaryjnego wyłączenia maszyny</w:t>
            </w:r>
          </w:p>
          <w:p w14:paraId="39488B6D" w14:textId="77777777" w:rsidR="003415BC" w:rsidRPr="003415BC" w:rsidRDefault="003415BC" w:rsidP="003415BC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57"/>
              <w:rPr>
                <w:rFonts w:cstheme="minorHAnsi"/>
                <w:sz w:val="20"/>
                <w:szCs w:val="20"/>
                <w:lang w:val="pl-PL"/>
              </w:rPr>
            </w:pPr>
            <w:r w:rsidRPr="003415BC">
              <w:rPr>
                <w:rFonts w:cstheme="minorHAnsi"/>
                <w:sz w:val="20"/>
                <w:szCs w:val="20"/>
                <w:lang w:val="pl-PL"/>
              </w:rPr>
              <w:t>Korpus maszyny wykonany z odlewu żeliwnego</w:t>
            </w:r>
          </w:p>
          <w:p w14:paraId="2F19AEF6" w14:textId="77777777" w:rsidR="003415BC" w:rsidRPr="003751E1" w:rsidRDefault="003415BC" w:rsidP="003415BC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57"/>
              <w:rPr>
                <w:rFonts w:cstheme="minorHAnsi"/>
                <w:sz w:val="20"/>
                <w:szCs w:val="20"/>
                <w:lang w:val="pl-PL"/>
              </w:rPr>
            </w:pPr>
            <w:r w:rsidRPr="003751E1">
              <w:rPr>
                <w:rFonts w:cstheme="minorHAnsi"/>
                <w:sz w:val="20"/>
                <w:szCs w:val="20"/>
                <w:lang w:val="pl-PL"/>
              </w:rPr>
              <w:t>Deklaracja zgodności CE</w:t>
            </w:r>
          </w:p>
          <w:p w14:paraId="0759EF75" w14:textId="77777777" w:rsidR="003415BC" w:rsidRPr="003415BC" w:rsidRDefault="003415BC" w:rsidP="003415BC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57"/>
              <w:rPr>
                <w:rFonts w:cstheme="minorHAnsi"/>
                <w:sz w:val="20"/>
                <w:szCs w:val="20"/>
                <w:lang w:val="pl-PL"/>
              </w:rPr>
            </w:pPr>
            <w:r w:rsidRPr="003415BC">
              <w:rPr>
                <w:rFonts w:cstheme="minorHAnsi"/>
                <w:sz w:val="20"/>
                <w:szCs w:val="20"/>
                <w:lang w:val="pl-PL"/>
              </w:rPr>
              <w:t>Układ centralnego smarowania automatyczny ręczny lub elektryczny</w:t>
            </w:r>
          </w:p>
          <w:p w14:paraId="2044180C" w14:textId="77777777" w:rsidR="003415BC" w:rsidRDefault="003415BC" w:rsidP="003415BC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57"/>
              <w:rPr>
                <w:rFonts w:cstheme="minorHAnsi"/>
                <w:sz w:val="20"/>
                <w:szCs w:val="20"/>
                <w:lang w:val="pl-PL"/>
              </w:rPr>
            </w:pPr>
            <w:r w:rsidRPr="003415BC">
              <w:rPr>
                <w:rFonts w:cstheme="minorHAnsi"/>
                <w:sz w:val="20"/>
                <w:szCs w:val="20"/>
                <w:lang w:val="pl-PL"/>
              </w:rPr>
              <w:t>Układ chłodzenia cieczą oparty o pompę elektryczną załączany z pulpitu maszyny</w:t>
            </w:r>
          </w:p>
          <w:p w14:paraId="6F5B5534" w14:textId="77777777" w:rsidR="003415BC" w:rsidRPr="003415BC" w:rsidRDefault="003415BC" w:rsidP="003415BC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57"/>
              <w:rPr>
                <w:rFonts w:cstheme="minorHAnsi"/>
                <w:sz w:val="20"/>
                <w:szCs w:val="20"/>
                <w:lang w:val="pl-PL"/>
              </w:rPr>
            </w:pPr>
            <w:r w:rsidRPr="003415BC">
              <w:rPr>
                <w:rFonts w:cstheme="minorHAnsi"/>
                <w:sz w:val="20"/>
                <w:szCs w:val="20"/>
                <w:lang w:val="pl-PL"/>
              </w:rPr>
              <w:t>Wyposażenie:</w:t>
            </w:r>
          </w:p>
          <w:p w14:paraId="1DE0ABB9" w14:textId="77777777" w:rsidR="003415BC" w:rsidRPr="003415BC" w:rsidRDefault="003415BC" w:rsidP="003415BC">
            <w:pPr>
              <w:pStyle w:val="Akapitzlist"/>
              <w:spacing w:after="0" w:line="240" w:lineRule="auto"/>
              <w:ind w:left="357"/>
              <w:rPr>
                <w:rFonts w:cstheme="minorHAnsi"/>
                <w:sz w:val="20"/>
                <w:szCs w:val="20"/>
                <w:lang w:val="pl-PL"/>
              </w:rPr>
            </w:pPr>
            <w:r w:rsidRPr="003415BC">
              <w:rPr>
                <w:rFonts w:cstheme="minorHAnsi"/>
                <w:sz w:val="20"/>
                <w:szCs w:val="20"/>
                <w:lang w:val="pl-PL"/>
              </w:rPr>
              <w:t xml:space="preserve">- Uchwyt wiertarski Ø 3 - 16 mm </w:t>
            </w:r>
          </w:p>
          <w:p w14:paraId="4F288730" w14:textId="77777777" w:rsidR="003415BC" w:rsidRPr="003415BC" w:rsidRDefault="003415BC" w:rsidP="003415BC">
            <w:pPr>
              <w:pStyle w:val="Akapitzlist"/>
              <w:spacing w:after="0" w:line="240" w:lineRule="auto"/>
              <w:ind w:left="357"/>
              <w:rPr>
                <w:rFonts w:cstheme="minorHAnsi"/>
                <w:sz w:val="20"/>
                <w:szCs w:val="20"/>
                <w:lang w:val="pl-PL"/>
              </w:rPr>
            </w:pPr>
            <w:r w:rsidRPr="003415BC">
              <w:rPr>
                <w:rFonts w:cstheme="minorHAnsi"/>
                <w:sz w:val="20"/>
                <w:szCs w:val="20"/>
                <w:lang w:val="pl-PL"/>
              </w:rPr>
              <w:t xml:space="preserve">- Trzpień ustalający uchwytu wiertarskiego  </w:t>
            </w:r>
          </w:p>
          <w:p w14:paraId="60D71201" w14:textId="77777777" w:rsidR="003415BC" w:rsidRPr="003415BC" w:rsidRDefault="003415BC" w:rsidP="003415BC">
            <w:pPr>
              <w:pStyle w:val="Akapitzlist"/>
              <w:spacing w:after="0" w:line="240" w:lineRule="auto"/>
              <w:ind w:left="357"/>
              <w:rPr>
                <w:rFonts w:cstheme="minorHAnsi"/>
                <w:sz w:val="20"/>
                <w:szCs w:val="20"/>
                <w:lang w:val="pl-PL"/>
              </w:rPr>
            </w:pPr>
            <w:r w:rsidRPr="003415BC">
              <w:rPr>
                <w:rFonts w:cstheme="minorHAnsi"/>
                <w:sz w:val="20"/>
                <w:szCs w:val="20"/>
                <w:lang w:val="pl-PL"/>
              </w:rPr>
              <w:t xml:space="preserve">- Adapter ISO40 lub ISO50 / MK3 </w:t>
            </w:r>
          </w:p>
          <w:p w14:paraId="35DA9AD6" w14:textId="77777777" w:rsidR="003415BC" w:rsidRPr="003415BC" w:rsidRDefault="003415BC" w:rsidP="003415BC">
            <w:pPr>
              <w:pStyle w:val="Akapitzlist"/>
              <w:spacing w:after="0" w:line="240" w:lineRule="auto"/>
              <w:ind w:left="357"/>
              <w:rPr>
                <w:rFonts w:cstheme="minorHAnsi"/>
                <w:sz w:val="20"/>
                <w:szCs w:val="20"/>
                <w:lang w:val="pl-PL"/>
              </w:rPr>
            </w:pPr>
            <w:r w:rsidRPr="003415BC">
              <w:rPr>
                <w:rFonts w:cstheme="minorHAnsi"/>
                <w:sz w:val="20"/>
                <w:szCs w:val="20"/>
                <w:lang w:val="pl-PL"/>
              </w:rPr>
              <w:t>- Tuleja redukcyjna MK 3 - MK 2</w:t>
            </w:r>
          </w:p>
          <w:p w14:paraId="1E72E1DB" w14:textId="77777777" w:rsidR="003415BC" w:rsidRPr="003415BC" w:rsidRDefault="003415BC" w:rsidP="003415BC">
            <w:pPr>
              <w:pStyle w:val="Akapitzlist"/>
              <w:spacing w:after="0" w:line="240" w:lineRule="auto"/>
              <w:ind w:left="357"/>
              <w:rPr>
                <w:rFonts w:cstheme="minorHAnsi"/>
                <w:sz w:val="20"/>
                <w:szCs w:val="20"/>
                <w:lang w:val="pl-PL"/>
              </w:rPr>
            </w:pPr>
            <w:r w:rsidRPr="003415BC">
              <w:rPr>
                <w:rFonts w:cstheme="minorHAnsi"/>
                <w:sz w:val="20"/>
                <w:szCs w:val="20"/>
                <w:lang w:val="pl-PL"/>
              </w:rPr>
              <w:t xml:space="preserve">- Trzpień do frezowania poziomego </w:t>
            </w:r>
          </w:p>
          <w:p w14:paraId="384F476E" w14:textId="77777777" w:rsidR="003415BC" w:rsidRPr="003415BC" w:rsidRDefault="003415BC" w:rsidP="003415BC">
            <w:pPr>
              <w:pStyle w:val="Akapitzlist"/>
              <w:spacing w:after="0" w:line="240" w:lineRule="auto"/>
              <w:ind w:left="357"/>
              <w:rPr>
                <w:rFonts w:cstheme="minorHAnsi"/>
                <w:sz w:val="20"/>
                <w:szCs w:val="20"/>
                <w:lang w:val="pl-PL"/>
              </w:rPr>
            </w:pPr>
            <w:r w:rsidRPr="003415BC">
              <w:rPr>
                <w:rFonts w:cstheme="minorHAnsi"/>
                <w:sz w:val="20"/>
                <w:szCs w:val="20"/>
                <w:lang w:val="pl-PL"/>
              </w:rPr>
              <w:t xml:space="preserve">- Trzpień do frezowania poziomego </w:t>
            </w:r>
          </w:p>
          <w:p w14:paraId="54741BA1" w14:textId="77777777" w:rsidR="003415BC" w:rsidRDefault="003415BC" w:rsidP="003415BC">
            <w:pPr>
              <w:pStyle w:val="Akapitzlist"/>
              <w:spacing w:after="0" w:line="240" w:lineRule="auto"/>
              <w:ind w:left="357"/>
              <w:rPr>
                <w:rFonts w:cstheme="minorHAnsi"/>
                <w:sz w:val="20"/>
                <w:szCs w:val="20"/>
                <w:lang w:val="pl-PL"/>
              </w:rPr>
            </w:pPr>
            <w:r w:rsidRPr="003415BC">
              <w:rPr>
                <w:rFonts w:cstheme="minorHAnsi"/>
                <w:sz w:val="20"/>
                <w:szCs w:val="20"/>
                <w:lang w:val="pl-PL"/>
              </w:rPr>
              <w:t>- Podtrzymka do frezowania poziomego</w:t>
            </w:r>
          </w:p>
          <w:p w14:paraId="0554D312" w14:textId="77777777" w:rsidR="001B2268" w:rsidRPr="003415BC" w:rsidRDefault="001B2268" w:rsidP="003415BC">
            <w:pPr>
              <w:pStyle w:val="Akapitzlist"/>
              <w:spacing w:after="0" w:line="240" w:lineRule="auto"/>
              <w:ind w:left="357"/>
              <w:rPr>
                <w:rFonts w:cstheme="minorHAnsi"/>
                <w:sz w:val="20"/>
                <w:szCs w:val="20"/>
                <w:lang w:val="pl-PL"/>
              </w:rPr>
            </w:pPr>
            <w:r>
              <w:rPr>
                <w:rFonts w:cstheme="minorHAnsi"/>
                <w:sz w:val="20"/>
                <w:szCs w:val="20"/>
                <w:lang w:val="pl-PL"/>
              </w:rPr>
              <w:t>-</w:t>
            </w:r>
            <w:r w:rsidR="00B42410">
              <w:rPr>
                <w:rFonts w:cstheme="minorHAnsi"/>
                <w:sz w:val="20"/>
                <w:szCs w:val="20"/>
                <w:lang w:val="pl-PL"/>
              </w:rPr>
              <w:t xml:space="preserve"> </w:t>
            </w:r>
            <w:r w:rsidR="00B42410" w:rsidRPr="003751E1">
              <w:rPr>
                <w:rFonts w:cstheme="minorHAnsi"/>
                <w:sz w:val="20"/>
                <w:szCs w:val="20"/>
                <w:lang w:val="pl-PL"/>
              </w:rPr>
              <w:t>Wibroizolatory do montażu</w:t>
            </w:r>
          </w:p>
          <w:p w14:paraId="22321C61" w14:textId="77777777" w:rsidR="00024A1E" w:rsidRPr="002C3259" w:rsidRDefault="00024A1E" w:rsidP="00F364B7">
            <w:pPr>
              <w:pStyle w:val="Akapitzlist"/>
              <w:spacing w:after="0" w:line="240" w:lineRule="auto"/>
              <w:ind w:left="357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87" w:type="dxa"/>
            <w:vAlign w:val="center"/>
          </w:tcPr>
          <w:p w14:paraId="7777699C" w14:textId="77777777" w:rsidR="00AE71BF" w:rsidRPr="00F7732F" w:rsidRDefault="00AE71BF" w:rsidP="00AE71BF">
            <w:pPr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</w:pPr>
            <w:r w:rsidRPr="00F7732F"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  <w:lastRenderedPageBreak/>
              <w:t xml:space="preserve">Producent </w:t>
            </w:r>
          </w:p>
          <w:p w14:paraId="3B1B849A" w14:textId="77777777" w:rsidR="00AE71BF" w:rsidRDefault="00AE71BF" w:rsidP="00AE71BF">
            <w:pPr>
              <w:rPr>
                <w:rFonts w:cstheme="minorHAnsi"/>
                <w:noProof/>
                <w:color w:val="000000" w:themeColor="text1"/>
                <w:sz w:val="20"/>
                <w:szCs w:val="20"/>
                <w:lang w:val="pl-PL"/>
              </w:rPr>
            </w:pPr>
            <w:r w:rsidRPr="00F7732F">
              <w:rPr>
                <w:rFonts w:cstheme="minorHAnsi"/>
                <w:noProof/>
                <w:color w:val="000000" w:themeColor="text1"/>
                <w:sz w:val="20"/>
                <w:szCs w:val="20"/>
                <w:lang w:val="pl-PL"/>
              </w:rPr>
              <w:t>………………………………….</w:t>
            </w:r>
          </w:p>
          <w:p w14:paraId="29BAD666" w14:textId="77777777" w:rsidR="00673751" w:rsidRPr="00F7732F" w:rsidRDefault="00673751" w:rsidP="00AE71BF">
            <w:pPr>
              <w:rPr>
                <w:rFonts w:cstheme="minorHAnsi"/>
                <w:noProof/>
                <w:color w:val="000000" w:themeColor="text1"/>
                <w:sz w:val="20"/>
                <w:szCs w:val="20"/>
                <w:lang w:val="pl-PL"/>
              </w:rPr>
            </w:pPr>
          </w:p>
          <w:p w14:paraId="7FBFC158" w14:textId="77777777" w:rsidR="00AE71BF" w:rsidRPr="00F7732F" w:rsidRDefault="00AE71BF" w:rsidP="00AE71BF">
            <w:pPr>
              <w:rPr>
                <w:rFonts w:cstheme="minorHAnsi"/>
                <w:noProof/>
                <w:color w:val="000000" w:themeColor="text1"/>
                <w:sz w:val="20"/>
                <w:szCs w:val="20"/>
                <w:lang w:val="pl-PL"/>
              </w:rPr>
            </w:pPr>
            <w:r w:rsidRPr="00F7732F"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  <w:lastRenderedPageBreak/>
              <w:t>Model /wersja</w:t>
            </w:r>
          </w:p>
          <w:p w14:paraId="7A69594E" w14:textId="77777777" w:rsidR="00AE71BF" w:rsidRPr="00F7732F" w:rsidRDefault="00AE71BF" w:rsidP="00AE71BF">
            <w:pPr>
              <w:spacing w:after="0"/>
              <w:rPr>
                <w:rFonts w:cstheme="minorHAnsi"/>
                <w:noProof/>
                <w:color w:val="000000" w:themeColor="text1"/>
                <w:sz w:val="20"/>
                <w:szCs w:val="20"/>
                <w:lang w:val="pl-PL"/>
              </w:rPr>
            </w:pPr>
            <w:r w:rsidRPr="00F7732F">
              <w:rPr>
                <w:rFonts w:cstheme="minorHAnsi"/>
                <w:noProof/>
                <w:color w:val="000000" w:themeColor="text1"/>
                <w:sz w:val="20"/>
                <w:szCs w:val="20"/>
                <w:lang w:val="pl-PL"/>
              </w:rPr>
              <w:t>…………………………………..</w:t>
            </w:r>
          </w:p>
          <w:p w14:paraId="36940DC8" w14:textId="77777777" w:rsidR="00AE71BF" w:rsidRPr="00A95856" w:rsidRDefault="00AE71BF" w:rsidP="00AE71BF">
            <w:pPr>
              <w:spacing w:after="0"/>
              <w:rPr>
                <w:rFonts w:eastAsia="Calibri" w:cs="Times New Roman"/>
                <w:bCs/>
                <w:i/>
                <w:noProof/>
                <w:color w:val="000000"/>
                <w:sz w:val="18"/>
                <w:szCs w:val="18"/>
                <w:lang w:val="pl-PL"/>
              </w:rPr>
            </w:pPr>
            <w:r w:rsidRPr="00A95856">
              <w:rPr>
                <w:rFonts w:eastAsia="Calibri" w:cs="Times New Roman"/>
                <w:bCs/>
                <w:i/>
                <w:noProof/>
                <w:color w:val="000000"/>
                <w:sz w:val="18"/>
                <w:szCs w:val="18"/>
                <w:lang w:val="pl-PL"/>
              </w:rPr>
              <w:t>(podać wartość</w:t>
            </w:r>
            <w:r>
              <w:rPr>
                <w:rFonts w:eastAsia="Calibri" w:cs="Times New Roman"/>
                <w:bCs/>
                <w:i/>
                <w:noProof/>
                <w:color w:val="000000"/>
                <w:sz w:val="18"/>
                <w:szCs w:val="18"/>
                <w:lang w:val="pl-PL"/>
              </w:rPr>
              <w:t xml:space="preserve"> jeśli dotyczy</w:t>
            </w:r>
            <w:r w:rsidRPr="00A95856">
              <w:rPr>
                <w:rFonts w:eastAsia="Calibri" w:cs="Times New Roman"/>
                <w:bCs/>
                <w:i/>
                <w:noProof/>
                <w:color w:val="000000"/>
                <w:sz w:val="18"/>
                <w:szCs w:val="18"/>
                <w:lang w:val="pl-PL"/>
              </w:rPr>
              <w:t>)</w:t>
            </w:r>
          </w:p>
          <w:p w14:paraId="68E182A7" w14:textId="77777777" w:rsidR="00AE71BF" w:rsidRDefault="00AE71BF" w:rsidP="00AE71BF">
            <w:pPr>
              <w:spacing w:after="0"/>
              <w:rPr>
                <w:rFonts w:eastAsia="Calibri" w:cs="Times New Roman"/>
                <w:bCs/>
                <w:i/>
                <w:noProof/>
                <w:color w:val="000000"/>
                <w:szCs w:val="24"/>
                <w:lang w:val="pl-PL"/>
              </w:rPr>
            </w:pPr>
          </w:p>
          <w:p w14:paraId="2E5E2812" w14:textId="77777777" w:rsidR="00AE71BF" w:rsidRPr="00F7732F" w:rsidRDefault="00AE71BF" w:rsidP="00AE71BF">
            <w:pPr>
              <w:spacing w:after="0"/>
              <w:outlineLvl w:val="0"/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</w:pPr>
            <w:r w:rsidRPr="00F7732F"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  <w:t>Spełnia:  TAK /NIE</w:t>
            </w:r>
          </w:p>
          <w:p w14:paraId="6D34077D" w14:textId="77777777" w:rsidR="00AE71BF" w:rsidRPr="00A95856" w:rsidRDefault="00AE71BF" w:rsidP="00AE71BF">
            <w:pPr>
              <w:spacing w:after="0"/>
              <w:rPr>
                <w:rFonts w:eastAsia="Calibri" w:cs="Times New Roman"/>
                <w:bCs/>
                <w:i/>
                <w:noProof/>
                <w:color w:val="000000"/>
                <w:sz w:val="18"/>
                <w:szCs w:val="18"/>
                <w:lang w:val="pl-PL"/>
              </w:rPr>
            </w:pPr>
            <w:r w:rsidRPr="00A95856">
              <w:rPr>
                <w:rFonts w:eastAsia="Calibri" w:cs="Times New Roman"/>
                <w:bCs/>
                <w:i/>
                <w:noProof/>
                <w:color w:val="000000"/>
                <w:sz w:val="18"/>
                <w:szCs w:val="18"/>
                <w:lang w:val="pl-PL"/>
              </w:rPr>
              <w:t>(niepotrzebne skreślić)</w:t>
            </w:r>
          </w:p>
          <w:p w14:paraId="00103529" w14:textId="77777777" w:rsidR="004C18F9" w:rsidRPr="00F7732F" w:rsidRDefault="004C18F9" w:rsidP="004C18F9">
            <w:pPr>
              <w:spacing w:after="0"/>
              <w:outlineLvl w:val="0"/>
              <w:rPr>
                <w:rFonts w:cstheme="minorHAnsi"/>
                <w:noProof/>
                <w:sz w:val="20"/>
                <w:szCs w:val="20"/>
                <w:lang w:val="pl-PL"/>
              </w:rPr>
            </w:pPr>
          </w:p>
        </w:tc>
      </w:tr>
      <w:tr w:rsidR="00024A1E" w:rsidRPr="00E75DC0" w14:paraId="6850D398" w14:textId="77777777" w:rsidTr="009A2268">
        <w:tc>
          <w:tcPr>
            <w:tcW w:w="846" w:type="dxa"/>
            <w:vAlign w:val="center"/>
          </w:tcPr>
          <w:p w14:paraId="48D0465D" w14:textId="77777777" w:rsidR="00024A1E" w:rsidRPr="00F7732F" w:rsidRDefault="00024A1E" w:rsidP="004C18F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noProof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A3D478D" w14:textId="7DC7D2B5" w:rsidR="00E75DC0" w:rsidRPr="009A2268" w:rsidRDefault="009A2268" w:rsidP="009A2268">
            <w:pPr>
              <w:spacing w:after="0" w:line="240" w:lineRule="auto"/>
              <w:jc w:val="center"/>
              <w:rPr>
                <w:rFonts w:cstheme="minorHAnsi"/>
                <w:noProof/>
                <w:sz w:val="20"/>
                <w:szCs w:val="20"/>
                <w:lang w:val="pl-PL"/>
              </w:rPr>
            </w:pPr>
            <w:r>
              <w:rPr>
                <w:rFonts w:cstheme="minorHAnsi"/>
                <w:noProof/>
                <w:sz w:val="20"/>
                <w:szCs w:val="20"/>
                <w:lang w:val="pl-PL"/>
              </w:rPr>
              <w:t>Część 3</w:t>
            </w:r>
          </w:p>
          <w:p w14:paraId="792826DB" w14:textId="77777777" w:rsidR="00024A1E" w:rsidRPr="00AE71BF" w:rsidRDefault="002C3259" w:rsidP="00AE71BF">
            <w:pPr>
              <w:spacing w:after="0" w:line="240" w:lineRule="auto"/>
              <w:jc w:val="center"/>
              <w:rPr>
                <w:rFonts w:cstheme="minorHAnsi"/>
                <w:noProof/>
                <w:sz w:val="20"/>
                <w:szCs w:val="20"/>
                <w:lang w:val="pl-PL"/>
              </w:rPr>
            </w:pPr>
            <w:r w:rsidRPr="00AE71BF">
              <w:rPr>
                <w:rFonts w:eastAsia="Arial"/>
                <w:sz w:val="20"/>
                <w:szCs w:val="20"/>
                <w:lang w:val="pl-PL" w:eastAsia="x-none"/>
              </w:rPr>
              <w:t>Szlifierka do płaszczyzn z przesuwami ręcznymi</w:t>
            </w:r>
          </w:p>
        </w:tc>
        <w:tc>
          <w:tcPr>
            <w:tcW w:w="7744" w:type="dxa"/>
            <w:shd w:val="clear" w:color="auto" w:fill="auto"/>
            <w:vAlign w:val="center"/>
          </w:tcPr>
          <w:p w14:paraId="14679BB8" w14:textId="77777777" w:rsidR="002C3259" w:rsidRPr="00F364B7" w:rsidRDefault="002C3259" w:rsidP="00AE71BF">
            <w:pPr>
              <w:tabs>
                <w:tab w:val="left" w:pos="317"/>
              </w:tabs>
              <w:spacing w:after="0" w:line="240" w:lineRule="auto"/>
              <w:jc w:val="both"/>
              <w:rPr>
                <w:rFonts w:cstheme="minorHAnsi"/>
                <w:noProof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>1.</w:t>
            </w: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ab/>
              <w:t xml:space="preserve">Moc silnika napędu wrzeciona ściernicy min. 1,5 kW, typ silnika S1 </w:t>
            </w:r>
          </w:p>
          <w:p w14:paraId="65CD9491" w14:textId="77777777" w:rsidR="002C3259" w:rsidRPr="00F364B7" w:rsidRDefault="002C3259" w:rsidP="00AE71BF">
            <w:pPr>
              <w:tabs>
                <w:tab w:val="left" w:pos="317"/>
              </w:tabs>
              <w:spacing w:after="0" w:line="240" w:lineRule="auto"/>
              <w:jc w:val="both"/>
              <w:rPr>
                <w:rFonts w:cstheme="minorHAnsi"/>
                <w:noProof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>2.</w:t>
            </w: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ab/>
              <w:t xml:space="preserve">Zasilanie: Napięcie elektryczne 400 V / 3 Ph ~50 Hz </w:t>
            </w:r>
          </w:p>
          <w:p w14:paraId="1AC97DC2" w14:textId="77777777" w:rsidR="002C3259" w:rsidRPr="00F364B7" w:rsidRDefault="002C3259" w:rsidP="00AE71BF">
            <w:pPr>
              <w:tabs>
                <w:tab w:val="left" w:pos="317"/>
              </w:tabs>
              <w:spacing w:after="0" w:line="240" w:lineRule="auto"/>
              <w:jc w:val="both"/>
              <w:rPr>
                <w:rFonts w:cstheme="minorHAnsi"/>
                <w:noProof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>3.</w:t>
            </w: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ab/>
              <w:t xml:space="preserve">Powierzchnia płyty elektro-magnetycznej min. 200 x 450 mm </w:t>
            </w:r>
          </w:p>
          <w:p w14:paraId="3EEA315A" w14:textId="77777777" w:rsidR="002C3259" w:rsidRPr="00F364B7" w:rsidRDefault="002C3259" w:rsidP="00AE71BF">
            <w:pPr>
              <w:tabs>
                <w:tab w:val="left" w:pos="317"/>
              </w:tabs>
              <w:spacing w:after="0" w:line="240" w:lineRule="auto"/>
              <w:jc w:val="both"/>
              <w:rPr>
                <w:rFonts w:cstheme="minorHAnsi"/>
                <w:noProof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>4.</w:t>
            </w: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ab/>
              <w:t xml:space="preserve">Koncentryczność wrzeciona szlifierskiego 0,005 mm </w:t>
            </w:r>
          </w:p>
          <w:p w14:paraId="3974142D" w14:textId="77777777" w:rsidR="002C3259" w:rsidRPr="00F364B7" w:rsidRDefault="002C3259" w:rsidP="00AE71BF">
            <w:pPr>
              <w:tabs>
                <w:tab w:val="left" w:pos="317"/>
              </w:tabs>
              <w:spacing w:after="0" w:line="240" w:lineRule="auto"/>
              <w:jc w:val="both"/>
              <w:rPr>
                <w:rFonts w:cstheme="minorHAnsi"/>
                <w:noProof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>5.</w:t>
            </w: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ab/>
              <w:t xml:space="preserve">Minimalny dosuw (góra-dół) w osi 0,005 mm </w:t>
            </w:r>
          </w:p>
          <w:p w14:paraId="3536CAF4" w14:textId="77777777" w:rsidR="002C3259" w:rsidRPr="00F364B7" w:rsidRDefault="002C3259" w:rsidP="00AE71BF">
            <w:pPr>
              <w:tabs>
                <w:tab w:val="left" w:pos="317"/>
              </w:tabs>
              <w:spacing w:after="0" w:line="240" w:lineRule="auto"/>
              <w:jc w:val="both"/>
              <w:rPr>
                <w:rFonts w:cstheme="minorHAnsi"/>
                <w:noProof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>6.</w:t>
            </w: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ab/>
              <w:t xml:space="preserve">Odległość osi wrzeciona od powierzchni stołu min. 450 mm </w:t>
            </w:r>
          </w:p>
          <w:p w14:paraId="1214CCDB" w14:textId="77777777" w:rsidR="002C3259" w:rsidRPr="00F364B7" w:rsidRDefault="002C3259" w:rsidP="00AE71BF">
            <w:pPr>
              <w:tabs>
                <w:tab w:val="left" w:pos="317"/>
              </w:tabs>
              <w:spacing w:after="0" w:line="240" w:lineRule="auto"/>
              <w:jc w:val="both"/>
              <w:rPr>
                <w:rFonts w:cstheme="minorHAnsi"/>
                <w:noProof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>7.</w:t>
            </w: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ab/>
              <w:t xml:space="preserve">Prędkość obrotowa wrzeciona min. 2840 obr/min </w:t>
            </w:r>
          </w:p>
          <w:p w14:paraId="4303BBB5" w14:textId="77777777" w:rsidR="002C3259" w:rsidRPr="00F364B7" w:rsidRDefault="002C3259" w:rsidP="00AE71BF">
            <w:pPr>
              <w:tabs>
                <w:tab w:val="left" w:pos="317"/>
              </w:tabs>
              <w:spacing w:after="0" w:line="240" w:lineRule="auto"/>
              <w:jc w:val="both"/>
              <w:rPr>
                <w:rFonts w:cstheme="minorHAnsi"/>
                <w:noProof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>8.</w:t>
            </w: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ab/>
              <w:t xml:space="preserve">Wymiary ściernicy: średnica zewnętrzna min. 200 x grubość min. 13 x min. x średnica min. otworu 31,75 mm </w:t>
            </w:r>
          </w:p>
          <w:p w14:paraId="0144F9E8" w14:textId="77777777" w:rsidR="002C3259" w:rsidRPr="00F364B7" w:rsidRDefault="002C3259" w:rsidP="00AE71BF">
            <w:pPr>
              <w:tabs>
                <w:tab w:val="left" w:pos="317"/>
              </w:tabs>
              <w:spacing w:after="0" w:line="240" w:lineRule="auto"/>
              <w:jc w:val="both"/>
              <w:rPr>
                <w:rFonts w:cstheme="minorHAnsi"/>
                <w:noProof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>9.</w:t>
            </w: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ab/>
              <w:t xml:space="preserve">Przesuw (wzdłużny) / (poprzeczny) (min. 500 mm / min. 240 mm) </w:t>
            </w:r>
          </w:p>
          <w:p w14:paraId="4E33E304" w14:textId="77777777" w:rsidR="002C3259" w:rsidRPr="00F364B7" w:rsidRDefault="002C3259" w:rsidP="00AE71BF">
            <w:pPr>
              <w:tabs>
                <w:tab w:val="left" w:pos="317"/>
              </w:tabs>
              <w:spacing w:after="0" w:line="240" w:lineRule="auto"/>
              <w:jc w:val="both"/>
              <w:rPr>
                <w:rFonts w:cstheme="minorHAnsi"/>
                <w:noProof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>10.</w:t>
            </w: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ab/>
              <w:t xml:space="preserve"> Ręczne lub elektryczne centralne smarowanie</w:t>
            </w:r>
          </w:p>
          <w:p w14:paraId="3798F0F6" w14:textId="77777777" w:rsidR="002C3259" w:rsidRPr="00F364B7" w:rsidRDefault="002C3259" w:rsidP="00AE71BF">
            <w:pPr>
              <w:tabs>
                <w:tab w:val="left" w:pos="317"/>
              </w:tabs>
              <w:spacing w:after="0" w:line="240" w:lineRule="auto"/>
              <w:jc w:val="both"/>
              <w:rPr>
                <w:rFonts w:cstheme="minorHAnsi"/>
                <w:noProof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>11.</w:t>
            </w: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ab/>
              <w:t xml:space="preserve">Układ chłodzenia z zewnętrznym zbiornikiem chłodziwa </w:t>
            </w:r>
          </w:p>
          <w:p w14:paraId="0160F0E0" w14:textId="77777777" w:rsidR="002C3259" w:rsidRPr="00F364B7" w:rsidRDefault="002C3259" w:rsidP="00AE71BF">
            <w:pPr>
              <w:tabs>
                <w:tab w:val="left" w:pos="317"/>
              </w:tabs>
              <w:spacing w:after="0" w:line="240" w:lineRule="auto"/>
              <w:jc w:val="both"/>
              <w:rPr>
                <w:rFonts w:cstheme="minorHAnsi"/>
                <w:noProof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>12.</w:t>
            </w: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ab/>
              <w:t xml:space="preserve"> Liniały oraz odczyty cyfrowe w trzech osiach X, Z, Y</w:t>
            </w:r>
          </w:p>
          <w:p w14:paraId="7F057D3D" w14:textId="77777777" w:rsidR="002C3259" w:rsidRPr="00F364B7" w:rsidRDefault="002C3259" w:rsidP="00AE71BF">
            <w:pPr>
              <w:tabs>
                <w:tab w:val="left" w:pos="317"/>
              </w:tabs>
              <w:spacing w:after="0" w:line="240" w:lineRule="auto"/>
              <w:jc w:val="both"/>
              <w:rPr>
                <w:rFonts w:cstheme="minorHAnsi"/>
                <w:noProof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>13.</w:t>
            </w: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ab/>
              <w:t xml:space="preserve"> Podstawa wykonana z odlewu żeliwnego</w:t>
            </w:r>
          </w:p>
          <w:p w14:paraId="10A29263" w14:textId="77777777" w:rsidR="002C3259" w:rsidRPr="00F364B7" w:rsidRDefault="002C3259" w:rsidP="00AE71BF">
            <w:pPr>
              <w:tabs>
                <w:tab w:val="left" w:pos="317"/>
              </w:tabs>
              <w:spacing w:after="0" w:line="240" w:lineRule="auto"/>
              <w:jc w:val="both"/>
              <w:rPr>
                <w:rFonts w:cstheme="minorHAnsi"/>
                <w:noProof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>14.</w:t>
            </w: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ab/>
              <w:t xml:space="preserve"> Zintegrowany urządzenie do ściągania ściernicy z regulacją </w:t>
            </w:r>
          </w:p>
          <w:p w14:paraId="47D69D55" w14:textId="77777777" w:rsidR="002C3259" w:rsidRPr="00F364B7" w:rsidRDefault="002C3259" w:rsidP="00AE71BF">
            <w:pPr>
              <w:tabs>
                <w:tab w:val="left" w:pos="317"/>
              </w:tabs>
              <w:spacing w:after="0" w:line="240" w:lineRule="auto"/>
              <w:jc w:val="both"/>
              <w:rPr>
                <w:rFonts w:cstheme="minorHAnsi"/>
                <w:noProof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>15.</w:t>
            </w: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ab/>
              <w:t xml:space="preserve">Wrzeciono pracujące na łożyskach stożkowych </w:t>
            </w:r>
          </w:p>
          <w:p w14:paraId="0F5E96A8" w14:textId="77777777" w:rsidR="002C3259" w:rsidRPr="00F364B7" w:rsidRDefault="002C3259" w:rsidP="00AE71BF">
            <w:pPr>
              <w:tabs>
                <w:tab w:val="left" w:pos="317"/>
              </w:tabs>
              <w:spacing w:after="0" w:line="240" w:lineRule="auto"/>
              <w:jc w:val="both"/>
              <w:rPr>
                <w:rFonts w:cstheme="minorHAnsi"/>
                <w:noProof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>16.</w:t>
            </w: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ab/>
              <w:t xml:space="preserve">Hartowane i szlifowane prowadnice stołu </w:t>
            </w:r>
          </w:p>
          <w:p w14:paraId="3AC6572A" w14:textId="77777777" w:rsidR="002C3259" w:rsidRPr="00F364B7" w:rsidRDefault="002C3259" w:rsidP="00AE71BF">
            <w:pPr>
              <w:tabs>
                <w:tab w:val="left" w:pos="317"/>
              </w:tabs>
              <w:spacing w:after="0" w:line="240" w:lineRule="auto"/>
              <w:jc w:val="both"/>
              <w:rPr>
                <w:rFonts w:cstheme="minorHAnsi"/>
                <w:noProof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>17.</w:t>
            </w: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ab/>
              <w:t>Oświetlenie robocze – lampka LED na przegubie typu „gęsia szyja”</w:t>
            </w:r>
          </w:p>
          <w:p w14:paraId="660ABF92" w14:textId="77777777" w:rsidR="002C3259" w:rsidRPr="00F364B7" w:rsidRDefault="002C3259" w:rsidP="00AE71BF">
            <w:pPr>
              <w:tabs>
                <w:tab w:val="left" w:pos="317"/>
              </w:tabs>
              <w:spacing w:after="0" w:line="240" w:lineRule="auto"/>
              <w:jc w:val="both"/>
              <w:rPr>
                <w:rFonts w:cstheme="minorHAnsi"/>
                <w:noProof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>18.</w:t>
            </w: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ab/>
              <w:t xml:space="preserve">Osłona/y powierzchni roboczej przy szlifowaniu </w:t>
            </w:r>
          </w:p>
          <w:p w14:paraId="456431A9" w14:textId="77777777" w:rsidR="002C3259" w:rsidRPr="00F364B7" w:rsidRDefault="002C3259" w:rsidP="00AE71BF">
            <w:pPr>
              <w:tabs>
                <w:tab w:val="left" w:pos="317"/>
              </w:tabs>
              <w:spacing w:after="0" w:line="240" w:lineRule="auto"/>
              <w:jc w:val="both"/>
              <w:rPr>
                <w:rFonts w:cstheme="minorHAnsi"/>
                <w:noProof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>19.</w:t>
            </w: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ab/>
              <w:t>Przycisk awaryjnego wyłączenia maszyny</w:t>
            </w:r>
          </w:p>
          <w:p w14:paraId="2FD1F045" w14:textId="77777777" w:rsidR="002C3259" w:rsidRDefault="002C3259" w:rsidP="00AE71BF">
            <w:pPr>
              <w:tabs>
                <w:tab w:val="left" w:pos="317"/>
              </w:tabs>
              <w:spacing w:after="0" w:line="240" w:lineRule="auto"/>
              <w:jc w:val="both"/>
              <w:rPr>
                <w:rFonts w:cstheme="minorHAnsi"/>
                <w:noProof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>20.</w:t>
            </w: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ab/>
            </w:r>
            <w:r w:rsidRPr="003751E1">
              <w:rPr>
                <w:rFonts w:cstheme="minorHAnsi"/>
                <w:noProof/>
                <w:sz w:val="20"/>
                <w:szCs w:val="20"/>
                <w:lang w:val="pl-PL"/>
              </w:rPr>
              <w:t>Deklaracja zgodności CE</w:t>
            </w:r>
          </w:p>
          <w:p w14:paraId="23FB52AC" w14:textId="77777777" w:rsidR="002C3259" w:rsidRPr="00F364B7" w:rsidRDefault="002C3259" w:rsidP="00F364B7">
            <w:pPr>
              <w:spacing w:after="0" w:line="240" w:lineRule="auto"/>
              <w:jc w:val="both"/>
              <w:rPr>
                <w:rFonts w:cstheme="minorHAnsi"/>
                <w:noProof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>Wyposażenie dodatkowe</w:t>
            </w:r>
          </w:p>
          <w:p w14:paraId="7B9F4E86" w14:textId="77777777" w:rsidR="002C3259" w:rsidRPr="00F364B7" w:rsidRDefault="002C3259" w:rsidP="00AE71BF">
            <w:pPr>
              <w:tabs>
                <w:tab w:val="left" w:pos="317"/>
              </w:tabs>
              <w:spacing w:after="0" w:line="240" w:lineRule="auto"/>
              <w:jc w:val="both"/>
              <w:rPr>
                <w:rFonts w:cstheme="minorHAnsi"/>
                <w:noProof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>1.</w:t>
            </w: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ab/>
              <w:t xml:space="preserve">Biała ściernica o korundzie 46 </w:t>
            </w:r>
          </w:p>
          <w:p w14:paraId="299453CE" w14:textId="77777777" w:rsidR="002C3259" w:rsidRPr="00F364B7" w:rsidRDefault="002C3259" w:rsidP="00AE71BF">
            <w:pPr>
              <w:tabs>
                <w:tab w:val="left" w:pos="317"/>
              </w:tabs>
              <w:spacing w:after="0" w:line="240" w:lineRule="auto"/>
              <w:jc w:val="both"/>
              <w:rPr>
                <w:rFonts w:cstheme="minorHAnsi"/>
                <w:noProof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>2.</w:t>
            </w: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ab/>
              <w:t>Trzpień do wywarzenia ściernicy</w:t>
            </w:r>
          </w:p>
          <w:p w14:paraId="3A5FD9AE" w14:textId="77777777" w:rsidR="002C3259" w:rsidRPr="00F364B7" w:rsidRDefault="002C3259" w:rsidP="00AE71BF">
            <w:pPr>
              <w:tabs>
                <w:tab w:val="left" w:pos="317"/>
              </w:tabs>
              <w:spacing w:after="0" w:line="240" w:lineRule="auto"/>
              <w:jc w:val="both"/>
              <w:rPr>
                <w:rFonts w:cstheme="minorHAnsi"/>
                <w:noProof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>3.</w:t>
            </w: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ab/>
              <w:t xml:space="preserve">Instrukcja obsługi w języku polskim </w:t>
            </w:r>
          </w:p>
          <w:p w14:paraId="0A2ECBDF" w14:textId="77777777" w:rsidR="002C3259" w:rsidRPr="00F364B7" w:rsidRDefault="002C3259" w:rsidP="00AE71BF">
            <w:pPr>
              <w:tabs>
                <w:tab w:val="left" w:pos="317"/>
              </w:tabs>
              <w:spacing w:after="0" w:line="240" w:lineRule="auto"/>
              <w:jc w:val="both"/>
              <w:rPr>
                <w:rFonts w:cstheme="minorHAnsi"/>
                <w:noProof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>4.</w:t>
            </w: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ab/>
              <w:t>Dokumentacja DTR w języku polskim</w:t>
            </w:r>
          </w:p>
          <w:p w14:paraId="404FCD74" w14:textId="77777777" w:rsidR="002C3259" w:rsidRPr="00F364B7" w:rsidRDefault="002C3259" w:rsidP="00AE71BF">
            <w:pPr>
              <w:tabs>
                <w:tab w:val="left" w:pos="317"/>
              </w:tabs>
              <w:spacing w:after="0" w:line="240" w:lineRule="auto"/>
              <w:jc w:val="both"/>
              <w:rPr>
                <w:rFonts w:cstheme="minorHAnsi"/>
                <w:noProof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>5.</w:t>
            </w: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ab/>
              <w:t>Trzpień do wywarzania ściernicy</w:t>
            </w:r>
          </w:p>
          <w:p w14:paraId="5089B1C2" w14:textId="77777777" w:rsidR="004C18F9" w:rsidRPr="00F364B7" w:rsidRDefault="002C3259" w:rsidP="00AE71BF">
            <w:pPr>
              <w:tabs>
                <w:tab w:val="left" w:pos="317"/>
              </w:tabs>
              <w:spacing w:after="0" w:line="240" w:lineRule="auto"/>
              <w:jc w:val="both"/>
              <w:rPr>
                <w:rFonts w:cstheme="minorHAnsi"/>
                <w:noProof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>6.</w:t>
            </w: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ab/>
              <w:t>Ściągacz diamentowy (1 szt.)</w:t>
            </w:r>
          </w:p>
        </w:tc>
        <w:tc>
          <w:tcPr>
            <w:tcW w:w="2887" w:type="dxa"/>
            <w:vAlign w:val="center"/>
          </w:tcPr>
          <w:p w14:paraId="4D75386A" w14:textId="77777777" w:rsidR="00AE71BF" w:rsidRPr="00F7732F" w:rsidRDefault="00AE71BF" w:rsidP="00AE71BF">
            <w:pPr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</w:pPr>
            <w:r w:rsidRPr="00F7732F"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  <w:t xml:space="preserve">Producent </w:t>
            </w:r>
          </w:p>
          <w:p w14:paraId="25022BA7" w14:textId="77777777" w:rsidR="00AE71BF" w:rsidRPr="00F7732F" w:rsidRDefault="00AE71BF" w:rsidP="00AE71BF">
            <w:pPr>
              <w:rPr>
                <w:rFonts w:cstheme="minorHAnsi"/>
                <w:noProof/>
                <w:color w:val="000000" w:themeColor="text1"/>
                <w:sz w:val="20"/>
                <w:szCs w:val="20"/>
                <w:lang w:val="pl-PL"/>
              </w:rPr>
            </w:pPr>
            <w:r w:rsidRPr="00F7732F">
              <w:rPr>
                <w:rFonts w:cstheme="minorHAnsi"/>
                <w:noProof/>
                <w:color w:val="000000" w:themeColor="text1"/>
                <w:sz w:val="20"/>
                <w:szCs w:val="20"/>
                <w:lang w:val="pl-PL"/>
              </w:rPr>
              <w:t>………………………………….</w:t>
            </w:r>
          </w:p>
          <w:p w14:paraId="5F5163C8" w14:textId="77777777" w:rsidR="00AE71BF" w:rsidRPr="00F7732F" w:rsidRDefault="00AE71BF" w:rsidP="00AE71BF">
            <w:pPr>
              <w:rPr>
                <w:rFonts w:cstheme="minorHAnsi"/>
                <w:noProof/>
                <w:color w:val="000000" w:themeColor="text1"/>
                <w:sz w:val="20"/>
                <w:szCs w:val="20"/>
                <w:lang w:val="pl-PL"/>
              </w:rPr>
            </w:pPr>
            <w:r w:rsidRPr="00F7732F"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  <w:t>Model /wersja</w:t>
            </w:r>
          </w:p>
          <w:p w14:paraId="506DDFC0" w14:textId="77777777" w:rsidR="00AE71BF" w:rsidRPr="00F7732F" w:rsidRDefault="00AE71BF" w:rsidP="00AE71BF">
            <w:pPr>
              <w:spacing w:after="0"/>
              <w:rPr>
                <w:rFonts w:cstheme="minorHAnsi"/>
                <w:noProof/>
                <w:color w:val="000000" w:themeColor="text1"/>
                <w:sz w:val="20"/>
                <w:szCs w:val="20"/>
                <w:lang w:val="pl-PL"/>
              </w:rPr>
            </w:pPr>
            <w:r w:rsidRPr="00F7732F">
              <w:rPr>
                <w:rFonts w:cstheme="minorHAnsi"/>
                <w:noProof/>
                <w:color w:val="000000" w:themeColor="text1"/>
                <w:sz w:val="20"/>
                <w:szCs w:val="20"/>
                <w:lang w:val="pl-PL"/>
              </w:rPr>
              <w:t>…………………………………..</w:t>
            </w:r>
          </w:p>
          <w:p w14:paraId="222D9867" w14:textId="77777777" w:rsidR="00AE71BF" w:rsidRPr="00A95856" w:rsidRDefault="00AE71BF" w:rsidP="00AE71BF">
            <w:pPr>
              <w:spacing w:after="0"/>
              <w:rPr>
                <w:rFonts w:eastAsia="Calibri" w:cs="Times New Roman"/>
                <w:bCs/>
                <w:i/>
                <w:noProof/>
                <w:color w:val="000000"/>
                <w:sz w:val="18"/>
                <w:szCs w:val="18"/>
                <w:lang w:val="pl-PL"/>
              </w:rPr>
            </w:pPr>
            <w:r w:rsidRPr="00A95856">
              <w:rPr>
                <w:rFonts w:eastAsia="Calibri" w:cs="Times New Roman"/>
                <w:bCs/>
                <w:i/>
                <w:noProof/>
                <w:color w:val="000000"/>
                <w:sz w:val="18"/>
                <w:szCs w:val="18"/>
                <w:lang w:val="pl-PL"/>
              </w:rPr>
              <w:t>(podać wartość</w:t>
            </w:r>
            <w:r>
              <w:rPr>
                <w:rFonts w:eastAsia="Calibri" w:cs="Times New Roman"/>
                <w:bCs/>
                <w:i/>
                <w:noProof/>
                <w:color w:val="000000"/>
                <w:sz w:val="18"/>
                <w:szCs w:val="18"/>
                <w:lang w:val="pl-PL"/>
              </w:rPr>
              <w:t xml:space="preserve"> jeśli dotyczy</w:t>
            </w:r>
            <w:r w:rsidRPr="00A95856">
              <w:rPr>
                <w:rFonts w:eastAsia="Calibri" w:cs="Times New Roman"/>
                <w:bCs/>
                <w:i/>
                <w:noProof/>
                <w:color w:val="000000"/>
                <w:sz w:val="18"/>
                <w:szCs w:val="18"/>
                <w:lang w:val="pl-PL"/>
              </w:rPr>
              <w:t>)</w:t>
            </w:r>
          </w:p>
          <w:p w14:paraId="4A3C5E1E" w14:textId="77777777" w:rsidR="00AE71BF" w:rsidRDefault="00AE71BF" w:rsidP="00AE71BF">
            <w:pPr>
              <w:spacing w:after="0"/>
              <w:rPr>
                <w:rFonts w:eastAsia="Calibri" w:cs="Times New Roman"/>
                <w:bCs/>
                <w:i/>
                <w:noProof/>
                <w:color w:val="000000"/>
                <w:szCs w:val="24"/>
                <w:lang w:val="pl-PL"/>
              </w:rPr>
            </w:pPr>
          </w:p>
          <w:p w14:paraId="08F36F4E" w14:textId="77777777" w:rsidR="00AE71BF" w:rsidRPr="00F7732F" w:rsidRDefault="00AE71BF" w:rsidP="00AE71BF">
            <w:pPr>
              <w:spacing w:after="0"/>
              <w:outlineLvl w:val="0"/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</w:pPr>
            <w:r w:rsidRPr="00F7732F"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  <w:t>Spełnia:  TAK /NIE</w:t>
            </w:r>
          </w:p>
          <w:p w14:paraId="7E01C4F8" w14:textId="77777777" w:rsidR="00AE71BF" w:rsidRPr="00A95856" w:rsidRDefault="00AE71BF" w:rsidP="00AE71BF">
            <w:pPr>
              <w:spacing w:after="0"/>
              <w:rPr>
                <w:rFonts w:eastAsia="Calibri" w:cs="Times New Roman"/>
                <w:bCs/>
                <w:i/>
                <w:noProof/>
                <w:color w:val="000000"/>
                <w:sz w:val="18"/>
                <w:szCs w:val="18"/>
                <w:lang w:val="pl-PL"/>
              </w:rPr>
            </w:pPr>
            <w:r w:rsidRPr="00A95856">
              <w:rPr>
                <w:rFonts w:eastAsia="Calibri" w:cs="Times New Roman"/>
                <w:bCs/>
                <w:i/>
                <w:noProof/>
                <w:color w:val="000000"/>
                <w:sz w:val="18"/>
                <w:szCs w:val="18"/>
                <w:lang w:val="pl-PL"/>
              </w:rPr>
              <w:t>(niepotrzebne skreślić)</w:t>
            </w:r>
          </w:p>
          <w:p w14:paraId="24EE62CB" w14:textId="77777777" w:rsidR="00831D33" w:rsidRPr="00AE71BF" w:rsidRDefault="00831D33" w:rsidP="004C18F9">
            <w:pPr>
              <w:spacing w:after="0"/>
              <w:rPr>
                <w:rFonts w:cstheme="minorHAnsi"/>
                <w:noProof/>
                <w:sz w:val="20"/>
                <w:szCs w:val="20"/>
                <w:lang w:val="pl-PL"/>
              </w:rPr>
            </w:pPr>
          </w:p>
        </w:tc>
      </w:tr>
      <w:tr w:rsidR="00024A1E" w:rsidRPr="00E75DC0" w14:paraId="63319E24" w14:textId="77777777" w:rsidTr="009A2268">
        <w:tc>
          <w:tcPr>
            <w:tcW w:w="846" w:type="dxa"/>
            <w:vAlign w:val="center"/>
          </w:tcPr>
          <w:p w14:paraId="7FD263DA" w14:textId="77777777" w:rsidR="00024A1E" w:rsidRPr="00F7732F" w:rsidRDefault="00024A1E" w:rsidP="004C18F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noProof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BEEC145" w14:textId="52A950B6" w:rsidR="00E75DC0" w:rsidRDefault="009A2268" w:rsidP="009A2268">
            <w:pPr>
              <w:spacing w:after="0" w:line="240" w:lineRule="auto"/>
              <w:jc w:val="center"/>
              <w:rPr>
                <w:rFonts w:eastAsia="Arial"/>
                <w:sz w:val="20"/>
                <w:szCs w:val="20"/>
                <w:lang w:val="pl-PL" w:eastAsia="x-none"/>
              </w:rPr>
            </w:pPr>
            <w:r>
              <w:rPr>
                <w:rFonts w:cstheme="minorHAnsi"/>
                <w:noProof/>
                <w:sz w:val="20"/>
                <w:szCs w:val="20"/>
                <w:lang w:val="pl-PL"/>
              </w:rPr>
              <w:t>Część 4</w:t>
            </w:r>
          </w:p>
          <w:p w14:paraId="454DA924" w14:textId="77777777" w:rsidR="00024A1E" w:rsidRPr="00204B37" w:rsidRDefault="002C3259" w:rsidP="009A2268">
            <w:pPr>
              <w:spacing w:after="0" w:line="240" w:lineRule="auto"/>
              <w:jc w:val="center"/>
              <w:rPr>
                <w:rFonts w:cstheme="minorHAnsi"/>
                <w:noProof/>
                <w:sz w:val="20"/>
                <w:szCs w:val="20"/>
                <w:lang w:val="pl-PL"/>
              </w:rPr>
            </w:pPr>
            <w:r w:rsidRPr="00204B37">
              <w:rPr>
                <w:rFonts w:eastAsia="Arial"/>
                <w:sz w:val="20"/>
                <w:szCs w:val="20"/>
                <w:lang w:val="pl-PL" w:eastAsia="x-none"/>
              </w:rPr>
              <w:t>Wózek narzędziowy wraz z wyposażeniem</w:t>
            </w:r>
          </w:p>
        </w:tc>
        <w:tc>
          <w:tcPr>
            <w:tcW w:w="7744" w:type="dxa"/>
            <w:shd w:val="clear" w:color="auto" w:fill="auto"/>
            <w:vAlign w:val="center"/>
          </w:tcPr>
          <w:p w14:paraId="4F5EA929" w14:textId="77777777" w:rsidR="002C3259" w:rsidRPr="00F364B7" w:rsidRDefault="002C3259" w:rsidP="00F364B7">
            <w:p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sz w:val="20"/>
                <w:szCs w:val="20"/>
                <w:lang w:val="pl-PL"/>
              </w:rPr>
              <w:t>Wózek narzędziowy parametry minimalne:</w:t>
            </w:r>
          </w:p>
          <w:p w14:paraId="7D8C76FD" w14:textId="77777777" w:rsidR="002C3259" w:rsidRPr="00F364B7" w:rsidRDefault="002C3259" w:rsidP="00F364B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sz w:val="20"/>
                <w:szCs w:val="20"/>
                <w:lang w:val="pl-PL"/>
              </w:rPr>
              <w:t>Narzędzia przechowywane w wózku w wyprofilowanych wkładkach w szufladach</w:t>
            </w:r>
          </w:p>
          <w:p w14:paraId="10BDB3BC" w14:textId="77777777" w:rsidR="002C3259" w:rsidRPr="00F364B7" w:rsidRDefault="002C3259" w:rsidP="00F364B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sz w:val="20"/>
                <w:szCs w:val="20"/>
                <w:lang w:val="pl-PL"/>
              </w:rPr>
              <w:t>Szuflady na łożyskach kulkowych</w:t>
            </w:r>
          </w:p>
          <w:p w14:paraId="58A4F575" w14:textId="77777777" w:rsidR="002C3259" w:rsidRPr="00F364B7" w:rsidRDefault="002C3259" w:rsidP="00F364B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sz w:val="20"/>
                <w:szCs w:val="20"/>
                <w:lang w:val="pl-PL"/>
              </w:rPr>
              <w:t>Boczna półka na śrubokręty</w:t>
            </w:r>
          </w:p>
          <w:p w14:paraId="4B697241" w14:textId="77777777" w:rsidR="002C3259" w:rsidRPr="00F364B7" w:rsidRDefault="002C3259" w:rsidP="00F364B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sz w:val="20"/>
                <w:szCs w:val="20"/>
                <w:lang w:val="pl-PL"/>
              </w:rPr>
              <w:t>Uchwyt do prowadzenia wózka</w:t>
            </w:r>
          </w:p>
          <w:p w14:paraId="2750FEE8" w14:textId="77777777" w:rsidR="002C3259" w:rsidRPr="00F364B7" w:rsidRDefault="002C3259" w:rsidP="00F364B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sz w:val="20"/>
                <w:szCs w:val="20"/>
                <w:lang w:val="pl-PL"/>
              </w:rPr>
              <w:t xml:space="preserve">Uchwyty do wysuwania/wsuwania szuflad </w:t>
            </w:r>
          </w:p>
          <w:p w14:paraId="694FD535" w14:textId="77777777" w:rsidR="002C3259" w:rsidRPr="00F364B7" w:rsidRDefault="002C3259" w:rsidP="00F364B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sz w:val="20"/>
                <w:szCs w:val="20"/>
                <w:lang w:val="pl-PL"/>
              </w:rPr>
              <w:t>Gumowa powłoka stołu roboczego odporna na oleje oraz smary</w:t>
            </w:r>
          </w:p>
          <w:p w14:paraId="36B344AC" w14:textId="77777777" w:rsidR="002C3259" w:rsidRPr="00F364B7" w:rsidRDefault="002C3259" w:rsidP="00F364B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sz w:val="20"/>
                <w:szCs w:val="20"/>
                <w:lang w:val="pl-PL"/>
              </w:rPr>
              <w:t>Centralny zamek zamykający szuflady</w:t>
            </w:r>
          </w:p>
          <w:p w14:paraId="165E3BF9" w14:textId="77777777" w:rsidR="002C3259" w:rsidRPr="00F364B7" w:rsidRDefault="002C3259" w:rsidP="00F364B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sz w:val="20"/>
                <w:szCs w:val="20"/>
                <w:lang w:val="pl-PL"/>
              </w:rPr>
              <w:t>Minimum dwa koła skrętne z hamulcem</w:t>
            </w:r>
          </w:p>
          <w:p w14:paraId="382F8FDB" w14:textId="77777777" w:rsidR="002C3259" w:rsidRDefault="002C3259" w:rsidP="00F364B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sz w:val="20"/>
                <w:szCs w:val="20"/>
                <w:lang w:val="pl-PL"/>
              </w:rPr>
              <w:t>Nośność wózka minimum 500 kg</w:t>
            </w:r>
          </w:p>
          <w:p w14:paraId="13AE9A94" w14:textId="77777777" w:rsidR="00673751" w:rsidRDefault="00673751" w:rsidP="00673751">
            <w:p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</w:p>
          <w:p w14:paraId="2C6CE753" w14:textId="77777777" w:rsidR="00673751" w:rsidRDefault="00673751" w:rsidP="00673751">
            <w:p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</w:p>
          <w:p w14:paraId="68F32089" w14:textId="77777777" w:rsidR="00673751" w:rsidRPr="00673751" w:rsidRDefault="00673751" w:rsidP="00673751">
            <w:p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</w:p>
          <w:p w14:paraId="52340940" w14:textId="77777777" w:rsidR="002C3259" w:rsidRPr="00F364B7" w:rsidRDefault="002C3259" w:rsidP="00F364B7">
            <w:pPr>
              <w:shd w:val="clear" w:color="auto" w:fill="FFFFFF"/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sz w:val="20"/>
                <w:szCs w:val="20"/>
                <w:lang w:val="pl-PL"/>
              </w:rPr>
              <w:lastRenderedPageBreak/>
              <w:t>Zawartość narzędzia (zakres minimalny):</w:t>
            </w:r>
          </w:p>
          <w:p w14:paraId="3153C227" w14:textId="77777777" w:rsidR="002C3259" w:rsidRPr="00F364B7" w:rsidRDefault="002C3259" w:rsidP="00F364B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bCs/>
                <w:sz w:val="20"/>
                <w:szCs w:val="20"/>
                <w:lang w:val="pl-PL" w:eastAsia="pl-PL"/>
              </w:rPr>
              <w:t xml:space="preserve">Zestaw kluczy nasadowych 1/2" metrycznych </w:t>
            </w:r>
          </w:p>
          <w:p w14:paraId="754C2D34" w14:textId="77777777" w:rsidR="002C3259" w:rsidRPr="00F364B7" w:rsidRDefault="002C3259" w:rsidP="00F364B7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nasadki 6-kąt: 8/9/10/11/12/13/14/15/16/17/18/19/20/21/22/23/24/27/30/32</w:t>
            </w:r>
          </w:p>
          <w:p w14:paraId="066F1855" w14:textId="77777777" w:rsidR="002C3259" w:rsidRPr="00F364B7" w:rsidRDefault="002C3259" w:rsidP="00F364B7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nasadki 6-kąt długie: 14/17/19/21/24</w:t>
            </w:r>
          </w:p>
          <w:p w14:paraId="6F0532D8" w14:textId="77777777" w:rsidR="002C3259" w:rsidRPr="00F364B7" w:rsidRDefault="002C3259" w:rsidP="00F364B7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 xml:space="preserve">grzechotka </w:t>
            </w:r>
          </w:p>
          <w:p w14:paraId="357C6AA0" w14:textId="77777777" w:rsidR="002C3259" w:rsidRPr="00F364B7" w:rsidRDefault="002C3259" w:rsidP="00F364B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bCs/>
                <w:sz w:val="20"/>
                <w:szCs w:val="20"/>
                <w:lang w:val="pl-PL" w:eastAsia="pl-PL"/>
              </w:rPr>
              <w:t xml:space="preserve">Zestaw kluczy nasadowe 3/8" metryczne </w:t>
            </w:r>
          </w:p>
          <w:p w14:paraId="0113542B" w14:textId="77777777" w:rsidR="002C3259" w:rsidRPr="00F364B7" w:rsidRDefault="002C3259" w:rsidP="00F364B7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nasadki 6-kąt: 8/9/10/11/12/13/14/15/16/17/18/19/21/22/24</w:t>
            </w:r>
          </w:p>
          <w:p w14:paraId="5D90B981" w14:textId="77777777" w:rsidR="002C3259" w:rsidRPr="00F364B7" w:rsidRDefault="002C3259" w:rsidP="00F364B7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nasadki 6-kąt długie: 10/11/12/13/14/15/17/19</w:t>
            </w:r>
          </w:p>
          <w:p w14:paraId="14297970" w14:textId="77777777" w:rsidR="002C3259" w:rsidRPr="00F364B7" w:rsidRDefault="002C3259" w:rsidP="00F364B7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nasadki do świec: 16/18/21</w:t>
            </w:r>
          </w:p>
          <w:p w14:paraId="16246806" w14:textId="77777777" w:rsidR="002C3259" w:rsidRPr="00F364B7" w:rsidRDefault="002C3259" w:rsidP="00F364B7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 xml:space="preserve">grzechotka </w:t>
            </w:r>
          </w:p>
          <w:p w14:paraId="0DB779B6" w14:textId="77777777" w:rsidR="002C3259" w:rsidRPr="00F364B7" w:rsidRDefault="002C3259" w:rsidP="00F364B7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szybkomocująca przedłużka 10”</w:t>
            </w:r>
          </w:p>
          <w:p w14:paraId="52C4F230" w14:textId="77777777" w:rsidR="002C3259" w:rsidRPr="00F364B7" w:rsidRDefault="002C3259" w:rsidP="00F364B7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adapter 3/8”x1/4‘’;</w:t>
            </w:r>
          </w:p>
          <w:p w14:paraId="688C08AE" w14:textId="77777777" w:rsidR="002C3259" w:rsidRPr="00F364B7" w:rsidRDefault="002C3259" w:rsidP="00F364B7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przegub uniwersalny</w:t>
            </w:r>
          </w:p>
          <w:p w14:paraId="5F35F4F8" w14:textId="77777777" w:rsidR="002C3259" w:rsidRPr="00F364B7" w:rsidRDefault="002C3259" w:rsidP="00F364B7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adapter do końcówek bit</w:t>
            </w:r>
          </w:p>
          <w:p w14:paraId="3403AE4D" w14:textId="77777777" w:rsidR="002C3259" w:rsidRPr="00F364B7" w:rsidRDefault="002C3259" w:rsidP="00F364B7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przedłużka z blokadą 3”</w:t>
            </w:r>
          </w:p>
          <w:p w14:paraId="0C42A282" w14:textId="77777777" w:rsidR="002C3259" w:rsidRDefault="002C3259" w:rsidP="00F364B7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adapter 1/2”x 3/8”</w:t>
            </w:r>
          </w:p>
          <w:p w14:paraId="7361033B" w14:textId="77777777" w:rsidR="002C3259" w:rsidRPr="00F364B7" w:rsidRDefault="002C3259" w:rsidP="00F364B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bCs/>
                <w:sz w:val="20"/>
                <w:szCs w:val="20"/>
                <w:lang w:val="pl-PL" w:eastAsia="pl-PL"/>
              </w:rPr>
              <w:t xml:space="preserve">Zestaw kluczy nasadowych 1/4'' </w:t>
            </w:r>
          </w:p>
          <w:p w14:paraId="6BC5DC80" w14:textId="77777777" w:rsidR="002C3259" w:rsidRPr="00F364B7" w:rsidRDefault="002C3259" w:rsidP="00F364B7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nasadki 6-kąt: 3,5/4/4,5/5/5,5/6/7/8/9/10/11/12/13/14</w:t>
            </w:r>
          </w:p>
          <w:p w14:paraId="20A91443" w14:textId="77777777" w:rsidR="002C3259" w:rsidRPr="00F364B7" w:rsidRDefault="002C3259" w:rsidP="00F364B7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6-kąt długie: 4/4,5/5/5,5/6/7/8/9/10/11/12/13</w:t>
            </w:r>
          </w:p>
          <w:p w14:paraId="117B0843" w14:textId="77777777" w:rsidR="002C3259" w:rsidRPr="00F364B7" w:rsidRDefault="002C3259" w:rsidP="00F364B7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nasadki bity:</w:t>
            </w:r>
          </w:p>
          <w:p w14:paraId="37F8B57A" w14:textId="77777777" w:rsidR="002C3259" w:rsidRPr="00F364B7" w:rsidRDefault="002C3259" w:rsidP="00F364B7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płaskie: 4/5,5/6,5</w:t>
            </w:r>
          </w:p>
          <w:p w14:paraId="5B56D991" w14:textId="77777777" w:rsidR="002C3259" w:rsidRPr="00F364B7" w:rsidRDefault="002C3259" w:rsidP="00F364B7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PH:1/2/3</w:t>
            </w:r>
          </w:p>
          <w:p w14:paraId="2DE57E1F" w14:textId="77777777" w:rsidR="002C3259" w:rsidRPr="00F364B7" w:rsidRDefault="002C3259" w:rsidP="00F364B7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PZ: 1/2/3</w:t>
            </w:r>
          </w:p>
          <w:p w14:paraId="58243B0F" w14:textId="77777777" w:rsidR="002C3259" w:rsidRPr="00F364B7" w:rsidRDefault="002C3259" w:rsidP="00F364B7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TX 8/10/15/20/25/27/30/40</w:t>
            </w:r>
          </w:p>
          <w:p w14:paraId="00FA9973" w14:textId="77777777" w:rsidR="002C3259" w:rsidRPr="00F364B7" w:rsidRDefault="002C3259" w:rsidP="00F364B7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imbus 3/4/5/6/7/8</w:t>
            </w:r>
          </w:p>
          <w:p w14:paraId="28DD92F1" w14:textId="77777777" w:rsidR="002C3259" w:rsidRPr="00F364B7" w:rsidRDefault="002C3259" w:rsidP="00F364B7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końcówki bity 25mm:</w:t>
            </w:r>
          </w:p>
          <w:p w14:paraId="575AE9F0" w14:textId="77777777" w:rsidR="002C3259" w:rsidRPr="00F364B7" w:rsidRDefault="002C3259" w:rsidP="00F364B7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płaskie 3/4/5/6</w:t>
            </w:r>
          </w:p>
          <w:p w14:paraId="55CD7EFB" w14:textId="77777777" w:rsidR="002C3259" w:rsidRPr="00F364B7" w:rsidRDefault="002C3259" w:rsidP="00F364B7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PH 0/1/2/3</w:t>
            </w:r>
          </w:p>
          <w:p w14:paraId="478D3CCC" w14:textId="77777777" w:rsidR="002C3259" w:rsidRPr="00F364B7" w:rsidRDefault="002C3259" w:rsidP="00F364B7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rękojeść wkrętaka do nasadek i bitów</w:t>
            </w:r>
          </w:p>
          <w:p w14:paraId="1062413E" w14:textId="77777777" w:rsidR="002C3259" w:rsidRPr="00F364B7" w:rsidRDefault="002C3259" w:rsidP="00F364B7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grzechotka</w:t>
            </w:r>
          </w:p>
          <w:p w14:paraId="246DA6EA" w14:textId="77777777" w:rsidR="002C3259" w:rsidRPr="00F364B7" w:rsidRDefault="002C3259" w:rsidP="00F364B7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przedłużka 2”</w:t>
            </w:r>
          </w:p>
          <w:p w14:paraId="1DA92C1D" w14:textId="77777777" w:rsidR="002C3259" w:rsidRPr="00F364B7" w:rsidRDefault="002C3259" w:rsidP="00F364B7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przedłużka 4”</w:t>
            </w:r>
          </w:p>
          <w:p w14:paraId="7E0E047C" w14:textId="77777777" w:rsidR="002C3259" w:rsidRPr="00F364B7" w:rsidRDefault="002C3259" w:rsidP="00F364B7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rękojeść przesuwna</w:t>
            </w:r>
          </w:p>
          <w:p w14:paraId="7ACF12D6" w14:textId="77777777" w:rsidR="002C3259" w:rsidRPr="00F364B7" w:rsidRDefault="002C3259" w:rsidP="00F364B7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przegub uniwersalny</w:t>
            </w:r>
          </w:p>
          <w:p w14:paraId="75129D71" w14:textId="77777777" w:rsidR="002C3259" w:rsidRPr="00F364B7" w:rsidRDefault="002C3259" w:rsidP="00F364B7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przedłużka elastyczna</w:t>
            </w:r>
          </w:p>
          <w:p w14:paraId="662EE213" w14:textId="77777777" w:rsidR="002C3259" w:rsidRPr="00F364B7" w:rsidRDefault="002C3259" w:rsidP="00F364B7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uchwyt do bitów magnetyczny</w:t>
            </w:r>
          </w:p>
          <w:p w14:paraId="2FA3CDA4" w14:textId="77777777" w:rsidR="002C3259" w:rsidRDefault="002C3259" w:rsidP="00F364B7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szybkomocujący adapter do końcówek bit</w:t>
            </w:r>
          </w:p>
          <w:p w14:paraId="3A14E525" w14:textId="77777777" w:rsidR="00673751" w:rsidRDefault="00673751" w:rsidP="00673751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</w:p>
          <w:p w14:paraId="4EA78ABE" w14:textId="77777777" w:rsidR="00673751" w:rsidRPr="00F364B7" w:rsidRDefault="00673751" w:rsidP="00673751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</w:p>
          <w:p w14:paraId="0C826DBF" w14:textId="77777777" w:rsidR="002C3259" w:rsidRPr="00F364B7" w:rsidRDefault="002C3259" w:rsidP="00F364B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bCs/>
                <w:sz w:val="20"/>
                <w:szCs w:val="20"/>
                <w:lang w:val="pl-PL" w:eastAsia="pl-PL"/>
              </w:rPr>
              <w:lastRenderedPageBreak/>
              <w:t xml:space="preserve">Zestaw kluczy płasko-oczkowych z grzechotką metrycznych </w:t>
            </w:r>
          </w:p>
          <w:p w14:paraId="02B9003F" w14:textId="77777777" w:rsidR="002C3259" w:rsidRPr="00F364B7" w:rsidRDefault="002C3259" w:rsidP="00F364B7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klucze płasko-oczkowe z grzechotką 5,5/6/7/8/9/10/11/12/13/14/15/1617/18/19</w:t>
            </w:r>
          </w:p>
          <w:p w14:paraId="0E4B2BC9" w14:textId="77777777" w:rsidR="002C3259" w:rsidRPr="00F364B7" w:rsidRDefault="002C3259" w:rsidP="00F364B7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adapter szybkomocujący do nasadek:1/4”x10mm, 3/8”x13mm, 1/2”x19mm</w:t>
            </w:r>
          </w:p>
          <w:p w14:paraId="74DB68A7" w14:textId="77777777" w:rsidR="002C3259" w:rsidRDefault="002C3259" w:rsidP="00F364B7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adapter do trzpieni bit: 1/4”x10mm</w:t>
            </w:r>
          </w:p>
          <w:p w14:paraId="204ACD13" w14:textId="77777777" w:rsidR="002C3259" w:rsidRPr="00F364B7" w:rsidRDefault="002C3259" w:rsidP="00F364B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bCs/>
                <w:sz w:val="20"/>
                <w:szCs w:val="20"/>
                <w:lang w:val="pl-PL" w:eastAsia="pl-PL"/>
              </w:rPr>
              <w:t xml:space="preserve">Zestaw kluczy płasko-oczkowych metrycznych </w:t>
            </w:r>
          </w:p>
          <w:p w14:paraId="70AA15DC" w14:textId="77777777" w:rsidR="002C3259" w:rsidRPr="00F364B7" w:rsidRDefault="002C3259" w:rsidP="00F364B7">
            <w:pPr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klucze płasko-oczkowe 5,5/6/7/20/21/22/23/27</w:t>
            </w:r>
          </w:p>
          <w:p w14:paraId="48158F75" w14:textId="77777777" w:rsidR="002C3259" w:rsidRPr="00F364B7" w:rsidRDefault="002C3259" w:rsidP="00F364B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bCs/>
                <w:sz w:val="20"/>
                <w:szCs w:val="20"/>
                <w:lang w:val="pl-PL" w:eastAsia="pl-PL"/>
              </w:rPr>
              <w:t xml:space="preserve">Zestaw kluczy oczkowych odgiętych metrycznych </w:t>
            </w:r>
          </w:p>
          <w:p w14:paraId="7E2D6320" w14:textId="77777777" w:rsidR="002C3259" w:rsidRPr="00F364B7" w:rsidRDefault="002C3259" w:rsidP="00F364B7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klucze oczkowe-odgięte: 6*7/ 8*10/ 10*12/ 11*13/ 12*14/ 14*17/ 17*19/ 19*21/ 21*23/ 24*27</w:t>
            </w:r>
          </w:p>
          <w:p w14:paraId="2E40CAD9" w14:textId="77777777" w:rsidR="002C3259" w:rsidRPr="00F364B7" w:rsidRDefault="002C3259" w:rsidP="00F364B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bCs/>
                <w:sz w:val="20"/>
                <w:szCs w:val="20"/>
                <w:lang w:val="pl-PL" w:eastAsia="pl-PL"/>
              </w:rPr>
              <w:t xml:space="preserve">Zestaw kluczy nasadowych 1/2" metrycznych </w:t>
            </w:r>
          </w:p>
          <w:p w14:paraId="06B2A301" w14:textId="77777777" w:rsidR="002C3259" w:rsidRPr="00F364B7" w:rsidRDefault="002C3259" w:rsidP="00F364B7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nasadki 6-kąt: 10/11/12/13/14/15/16/17/18/19/21/22/24/27/30/32/34</w:t>
            </w:r>
          </w:p>
          <w:p w14:paraId="0E240B5F" w14:textId="77777777" w:rsidR="002C3259" w:rsidRPr="00F364B7" w:rsidRDefault="002C3259" w:rsidP="00F364B7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nasadki 6-kąt długie: 10/13/17/19/22</w:t>
            </w:r>
          </w:p>
          <w:p w14:paraId="17D50339" w14:textId="77777777" w:rsidR="002C3259" w:rsidRPr="00F364B7" w:rsidRDefault="002C3259" w:rsidP="00F364B7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grzechotka</w:t>
            </w:r>
          </w:p>
          <w:p w14:paraId="61E94EAA" w14:textId="77777777" w:rsidR="002C3259" w:rsidRPr="00F364B7" w:rsidRDefault="002C3259" w:rsidP="00F364B7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szybkomocująca przedłużka 10”</w:t>
            </w:r>
          </w:p>
          <w:p w14:paraId="4E7BA8FF" w14:textId="77777777" w:rsidR="002C3259" w:rsidRPr="00F364B7" w:rsidRDefault="002C3259" w:rsidP="00F364B7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przegub uniwersalny</w:t>
            </w:r>
          </w:p>
          <w:p w14:paraId="790F2549" w14:textId="77777777" w:rsidR="002C3259" w:rsidRPr="00F364B7" w:rsidRDefault="002C3259" w:rsidP="00F364B7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przedłużka z blokadą 5”</w:t>
            </w:r>
          </w:p>
          <w:p w14:paraId="55165BE0" w14:textId="77777777" w:rsidR="002C3259" w:rsidRPr="00F364B7" w:rsidRDefault="002C3259" w:rsidP="00F364B7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adapter 3 drożny 1/2”x3/8”</w:t>
            </w:r>
          </w:p>
          <w:p w14:paraId="55CF920A" w14:textId="77777777" w:rsidR="002C3259" w:rsidRPr="00F364B7" w:rsidRDefault="002C3259" w:rsidP="00F364B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bCs/>
                <w:sz w:val="20"/>
                <w:szCs w:val="20"/>
                <w:lang w:val="pl-PL" w:eastAsia="pl-PL"/>
              </w:rPr>
              <w:t xml:space="preserve">Zestaw kluczy nasadowych udarowych 3/8" i 1/2" metrycznych </w:t>
            </w:r>
          </w:p>
          <w:p w14:paraId="17227888" w14:textId="77777777" w:rsidR="002C3259" w:rsidRPr="00F364B7" w:rsidRDefault="002C3259" w:rsidP="00F364B7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nasadki 6-kąt 1/2”: 10/11/12/13/14/15/16/17/18/19/21/22/24/27/30/32</w:t>
            </w:r>
          </w:p>
          <w:p w14:paraId="2076A64A" w14:textId="77777777" w:rsidR="002C3259" w:rsidRPr="00F364B7" w:rsidRDefault="002C3259" w:rsidP="00F364B7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nasadki 6-kąt 3/8”: 7/8/9/10/11/12/13/14/15/16/17/18/19</w:t>
            </w:r>
          </w:p>
          <w:p w14:paraId="02D63728" w14:textId="77777777" w:rsidR="002C3259" w:rsidRPr="00F364B7" w:rsidRDefault="002C3259" w:rsidP="00F364B7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przedłużka 3/8” 3” x 2szt</w:t>
            </w:r>
          </w:p>
          <w:p w14:paraId="6F0EBDF0" w14:textId="77777777" w:rsidR="002C3259" w:rsidRPr="00F364B7" w:rsidRDefault="002C3259" w:rsidP="00F364B7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adapter 1/4”x3/8”</w:t>
            </w:r>
          </w:p>
          <w:p w14:paraId="23999A2D" w14:textId="77777777" w:rsidR="002C3259" w:rsidRPr="00F364B7" w:rsidRDefault="002C3259" w:rsidP="00F364B7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adapter 1/2”x3/8”</w:t>
            </w:r>
          </w:p>
          <w:p w14:paraId="56BC6FD0" w14:textId="77777777" w:rsidR="002C3259" w:rsidRPr="00F364B7" w:rsidRDefault="002C3259" w:rsidP="00F364B7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przedłużka 1/2” 6” x 2szt</w:t>
            </w:r>
          </w:p>
          <w:p w14:paraId="161A52A3" w14:textId="77777777" w:rsidR="002C3259" w:rsidRPr="00F364B7" w:rsidRDefault="002C3259" w:rsidP="00F364B7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adapter 3/8”x1/2”</w:t>
            </w:r>
          </w:p>
          <w:p w14:paraId="0AE0E30D" w14:textId="77777777" w:rsidR="002C3259" w:rsidRPr="00F364B7" w:rsidRDefault="002C3259" w:rsidP="00F364B7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adapter 3/4”x1/2”</w:t>
            </w:r>
          </w:p>
          <w:p w14:paraId="70732729" w14:textId="77777777" w:rsidR="002C3259" w:rsidRPr="00F364B7" w:rsidRDefault="002C3259" w:rsidP="00F364B7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przegub kulowy</w:t>
            </w:r>
          </w:p>
          <w:p w14:paraId="0CB24E01" w14:textId="77777777" w:rsidR="002C3259" w:rsidRPr="00F364B7" w:rsidRDefault="002C3259" w:rsidP="00F364B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bCs/>
                <w:sz w:val="20"/>
                <w:szCs w:val="20"/>
                <w:lang w:val="pl-PL" w:eastAsia="pl-PL"/>
              </w:rPr>
              <w:t xml:space="preserve">Zestaw kluczy płasko-oczkowych i płaskich metrycznych </w:t>
            </w:r>
          </w:p>
          <w:p w14:paraId="2F672474" w14:textId="77777777" w:rsidR="002C3259" w:rsidRPr="00F364B7" w:rsidRDefault="002C3259" w:rsidP="00F364B7">
            <w:pPr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klucze płasko-oczkowe z grzechotką 13/14</w:t>
            </w:r>
          </w:p>
          <w:p w14:paraId="22EE3070" w14:textId="77777777" w:rsidR="002C3259" w:rsidRPr="00F364B7" w:rsidRDefault="002C3259" w:rsidP="00F364B7">
            <w:pPr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klucze płaskie dwustronnych 6*7/8*10/10*12/11*13/12*14/22*24/24*27/30*32</w:t>
            </w:r>
          </w:p>
          <w:p w14:paraId="26C4F84E" w14:textId="77777777" w:rsidR="002C3259" w:rsidRPr="00F364B7" w:rsidRDefault="002C3259" w:rsidP="00F364B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bCs/>
                <w:sz w:val="20"/>
                <w:szCs w:val="20"/>
                <w:lang w:val="pl-PL" w:eastAsia="pl-PL"/>
              </w:rPr>
              <w:t>Zestaw kluczy płasko-oczkowych i trzpieniowych metrycznych</w:t>
            </w:r>
          </w:p>
          <w:p w14:paraId="6D7683FA" w14:textId="77777777" w:rsidR="002C3259" w:rsidRPr="00F364B7" w:rsidRDefault="002C3259" w:rsidP="00F364B7">
            <w:pPr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klucze płasko-oczkowe 8/9/10/11/12/13/14/15/16/17/18/19</w:t>
            </w:r>
          </w:p>
          <w:p w14:paraId="76B1FE23" w14:textId="77777777" w:rsidR="002C3259" w:rsidRPr="00F364B7" w:rsidRDefault="002C3259" w:rsidP="00F364B7">
            <w:pPr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klucze trzpieniowe imbusy z kulką długie: 1,5/2/2,5/3/4/5/6/8/10</w:t>
            </w:r>
          </w:p>
          <w:p w14:paraId="256F6958" w14:textId="77777777" w:rsidR="002C3259" w:rsidRPr="00F364B7" w:rsidRDefault="002C3259" w:rsidP="00F364B7">
            <w:pPr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klucze trzpieniowe torx: od T10 do T50</w:t>
            </w:r>
          </w:p>
          <w:p w14:paraId="3E292CB6" w14:textId="77777777" w:rsidR="002C3259" w:rsidRPr="00F364B7" w:rsidRDefault="002C3259" w:rsidP="00F364B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bCs/>
                <w:sz w:val="20"/>
                <w:szCs w:val="20"/>
                <w:lang w:val="pl-PL" w:eastAsia="pl-PL"/>
              </w:rPr>
              <w:t xml:space="preserve">Zestaw kluczy nastawnych i szczypiec </w:t>
            </w:r>
          </w:p>
          <w:p w14:paraId="4CA5107E" w14:textId="77777777" w:rsidR="002C3259" w:rsidRPr="00F364B7" w:rsidRDefault="002C3259" w:rsidP="00F364B7">
            <w:pPr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2 szt. kluczy nastawnych : 8" i 10"</w:t>
            </w:r>
          </w:p>
          <w:p w14:paraId="73768B76" w14:textId="77777777" w:rsidR="002C3259" w:rsidRPr="00F364B7" w:rsidRDefault="002C3259" w:rsidP="00F364B7">
            <w:pPr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szczypce z długimi szczękami : 6"</w:t>
            </w:r>
          </w:p>
          <w:p w14:paraId="25D117F8" w14:textId="77777777" w:rsidR="002C3259" w:rsidRPr="00F364B7" w:rsidRDefault="002C3259" w:rsidP="00F364B7">
            <w:pPr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szczypce zaciskowe samoblokujące ze szczękami zakrzywionymi : 7"</w:t>
            </w:r>
          </w:p>
          <w:p w14:paraId="6191405C" w14:textId="77777777" w:rsidR="002C3259" w:rsidRPr="00F364B7" w:rsidRDefault="002C3259" w:rsidP="00F364B7">
            <w:pPr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szczypce zaciskowe samoblokujące z długimi szczękami prostymi 6"</w:t>
            </w:r>
          </w:p>
          <w:p w14:paraId="1C5EFD43" w14:textId="77777777" w:rsidR="002C3259" w:rsidRPr="00F364B7" w:rsidRDefault="002C3259" w:rsidP="00F364B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bCs/>
                <w:sz w:val="20"/>
                <w:szCs w:val="20"/>
                <w:lang w:val="pl-PL" w:eastAsia="pl-PL"/>
              </w:rPr>
              <w:lastRenderedPageBreak/>
              <w:t>Zestaw szczypiec</w:t>
            </w:r>
          </w:p>
          <w:p w14:paraId="0326C624" w14:textId="77777777" w:rsidR="002C3259" w:rsidRPr="00F364B7" w:rsidRDefault="002C3259" w:rsidP="00F364B7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szczypce 6" z długimi szczękami</w:t>
            </w:r>
          </w:p>
          <w:p w14:paraId="018BFB8B" w14:textId="77777777" w:rsidR="002C3259" w:rsidRPr="00F364B7" w:rsidRDefault="002C3259" w:rsidP="00F364B7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szczypce 6" diagonalne</w:t>
            </w:r>
          </w:p>
          <w:p w14:paraId="723DBA45" w14:textId="77777777" w:rsidR="002C3259" w:rsidRPr="00F364B7" w:rsidRDefault="002C3259" w:rsidP="00F364B7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szczypce 8" kombinerki</w:t>
            </w:r>
          </w:p>
          <w:p w14:paraId="451FD170" w14:textId="77777777" w:rsidR="002C3259" w:rsidRPr="00F364B7" w:rsidRDefault="002C3259" w:rsidP="00F364B7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szczypce 6" diagonalne do cięcia tworzyw sztucznych</w:t>
            </w:r>
          </w:p>
          <w:p w14:paraId="70B27D64" w14:textId="77777777" w:rsidR="002C3259" w:rsidRPr="00F364B7" w:rsidRDefault="002C3259" w:rsidP="00F364B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bCs/>
                <w:sz w:val="20"/>
                <w:szCs w:val="20"/>
                <w:lang w:val="pl-PL" w:eastAsia="pl-PL"/>
              </w:rPr>
              <w:t xml:space="preserve">Zestaw pilników </w:t>
            </w:r>
          </w:p>
          <w:p w14:paraId="0A815F04" w14:textId="77777777" w:rsidR="002C3259" w:rsidRPr="00F364B7" w:rsidRDefault="002C3259" w:rsidP="00F364B7">
            <w:pPr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pilnik płaski 8”</w:t>
            </w:r>
          </w:p>
          <w:p w14:paraId="2026CF55" w14:textId="77777777" w:rsidR="002C3259" w:rsidRPr="00F364B7" w:rsidRDefault="002C3259" w:rsidP="00F364B7">
            <w:pPr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pilnik półokrągły 8”</w:t>
            </w:r>
          </w:p>
          <w:p w14:paraId="0BECB02C" w14:textId="77777777" w:rsidR="002C3259" w:rsidRPr="00F364B7" w:rsidRDefault="002C3259" w:rsidP="00F364B7">
            <w:pPr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pilnik kwadratowy 8”</w:t>
            </w:r>
          </w:p>
          <w:p w14:paraId="122F359E" w14:textId="77777777" w:rsidR="002C3259" w:rsidRPr="00F364B7" w:rsidRDefault="002C3259" w:rsidP="00F364B7">
            <w:pPr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pilnik okrągły 8”</w:t>
            </w:r>
          </w:p>
          <w:p w14:paraId="3828B9A1" w14:textId="77777777" w:rsidR="002C3259" w:rsidRPr="00F364B7" w:rsidRDefault="002C3259" w:rsidP="00F364B7">
            <w:pPr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pilnik trójkątny 8”</w:t>
            </w:r>
          </w:p>
          <w:p w14:paraId="0D66170E" w14:textId="77777777" w:rsidR="002C3259" w:rsidRPr="00F364B7" w:rsidRDefault="002C3259" w:rsidP="00F364B7">
            <w:pPr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3 szt pilników powlekanych galwanicznie diamentowych 3/140mm</w:t>
            </w:r>
          </w:p>
          <w:p w14:paraId="208F2517" w14:textId="77777777" w:rsidR="002C3259" w:rsidRPr="00F364B7" w:rsidRDefault="002C3259" w:rsidP="00F364B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bCs/>
                <w:sz w:val="20"/>
                <w:szCs w:val="20"/>
                <w:lang w:val="pl-PL" w:eastAsia="pl-PL"/>
              </w:rPr>
              <w:t xml:space="preserve">Zestaw wkrętaków </w:t>
            </w:r>
          </w:p>
          <w:p w14:paraId="2E8EB541" w14:textId="77777777" w:rsidR="002C3259" w:rsidRPr="00F364B7" w:rsidRDefault="002C3259" w:rsidP="00F364B7">
            <w:pPr>
              <w:numPr>
                <w:ilvl w:val="0"/>
                <w:numId w:val="23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wkrętaki precyzyjne: płaskie: 1*40/2*40/3*40, PH: 3*40/0*40</w:t>
            </w:r>
          </w:p>
          <w:p w14:paraId="33CC468C" w14:textId="77777777" w:rsidR="002C3259" w:rsidRPr="00F364B7" w:rsidRDefault="002C3259" w:rsidP="00F364B7">
            <w:pPr>
              <w:numPr>
                <w:ilvl w:val="0"/>
                <w:numId w:val="23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wkrętaki duże: płaskie: 3*75/6*75/6*100, PH: 0*75/1*75/2*100/3*150</w:t>
            </w:r>
          </w:p>
          <w:p w14:paraId="3EBB2AB9" w14:textId="77777777" w:rsidR="002C3259" w:rsidRPr="00F364B7" w:rsidRDefault="002C3259" w:rsidP="00F364B7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bCs/>
                <w:sz w:val="20"/>
                <w:szCs w:val="20"/>
                <w:lang w:val="pl-PL" w:eastAsia="pl-PL"/>
              </w:rPr>
              <w:t xml:space="preserve">Zestaw szczypiec do pierścieni </w:t>
            </w:r>
          </w:p>
          <w:p w14:paraId="2D62C816" w14:textId="77777777" w:rsidR="002C3259" w:rsidRPr="00F364B7" w:rsidRDefault="002C3259" w:rsidP="00F364B7">
            <w:pPr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szczypce 7” do pierścieni zewnętrznych: proste, zakrzywione</w:t>
            </w:r>
          </w:p>
          <w:p w14:paraId="41A2B568" w14:textId="77777777" w:rsidR="00024A1E" w:rsidRPr="00F364B7" w:rsidRDefault="002C3259" w:rsidP="00F364B7">
            <w:pPr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rPr>
                <w:rFonts w:eastAsia="Times New Roman" w:cstheme="minorHAnsi"/>
                <w:sz w:val="20"/>
                <w:szCs w:val="20"/>
                <w:lang w:val="pl-PL" w:eastAsia="pl-PL"/>
              </w:rPr>
            </w:pPr>
            <w:r w:rsidRPr="00F364B7">
              <w:rPr>
                <w:rFonts w:eastAsia="Times New Roman" w:cstheme="minorHAnsi"/>
                <w:sz w:val="20"/>
                <w:szCs w:val="20"/>
                <w:lang w:val="pl-PL" w:eastAsia="pl-PL"/>
              </w:rPr>
              <w:t>szczypce 7” do pierścieni wewnętrznych: proste, zakrzywione</w:t>
            </w:r>
          </w:p>
        </w:tc>
        <w:tc>
          <w:tcPr>
            <w:tcW w:w="2887" w:type="dxa"/>
            <w:vAlign w:val="center"/>
          </w:tcPr>
          <w:p w14:paraId="1A162037" w14:textId="77777777" w:rsidR="00AE71BF" w:rsidRPr="00F7732F" w:rsidRDefault="00AE71BF" w:rsidP="00AE71BF">
            <w:pPr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</w:pPr>
            <w:r w:rsidRPr="00F7732F"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  <w:lastRenderedPageBreak/>
              <w:t xml:space="preserve">Producent </w:t>
            </w:r>
          </w:p>
          <w:p w14:paraId="5DDE91C1" w14:textId="77777777" w:rsidR="00AE71BF" w:rsidRPr="00F7732F" w:rsidRDefault="00AE71BF" w:rsidP="00AE71BF">
            <w:pPr>
              <w:rPr>
                <w:rFonts w:cstheme="minorHAnsi"/>
                <w:noProof/>
                <w:color w:val="000000" w:themeColor="text1"/>
                <w:sz w:val="20"/>
                <w:szCs w:val="20"/>
                <w:lang w:val="pl-PL"/>
              </w:rPr>
            </w:pPr>
            <w:r w:rsidRPr="00F7732F">
              <w:rPr>
                <w:rFonts w:cstheme="minorHAnsi"/>
                <w:noProof/>
                <w:color w:val="000000" w:themeColor="text1"/>
                <w:sz w:val="20"/>
                <w:szCs w:val="20"/>
                <w:lang w:val="pl-PL"/>
              </w:rPr>
              <w:t>………………………………….</w:t>
            </w:r>
          </w:p>
          <w:p w14:paraId="3E8A86A9" w14:textId="77777777" w:rsidR="00AE71BF" w:rsidRPr="00F7732F" w:rsidRDefault="00AE71BF" w:rsidP="00AE71BF">
            <w:pPr>
              <w:rPr>
                <w:rFonts w:cstheme="minorHAnsi"/>
                <w:noProof/>
                <w:color w:val="000000" w:themeColor="text1"/>
                <w:sz w:val="20"/>
                <w:szCs w:val="20"/>
                <w:lang w:val="pl-PL"/>
              </w:rPr>
            </w:pPr>
            <w:r w:rsidRPr="00F7732F"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  <w:t>Model /wersja</w:t>
            </w:r>
          </w:p>
          <w:p w14:paraId="635CCA4C" w14:textId="77777777" w:rsidR="00AE71BF" w:rsidRPr="00F7732F" w:rsidRDefault="00AE71BF" w:rsidP="00AE71BF">
            <w:pPr>
              <w:spacing w:after="0"/>
              <w:rPr>
                <w:rFonts w:cstheme="minorHAnsi"/>
                <w:noProof/>
                <w:color w:val="000000" w:themeColor="text1"/>
                <w:sz w:val="20"/>
                <w:szCs w:val="20"/>
                <w:lang w:val="pl-PL"/>
              </w:rPr>
            </w:pPr>
            <w:r w:rsidRPr="00F7732F">
              <w:rPr>
                <w:rFonts w:cstheme="minorHAnsi"/>
                <w:noProof/>
                <w:color w:val="000000" w:themeColor="text1"/>
                <w:sz w:val="20"/>
                <w:szCs w:val="20"/>
                <w:lang w:val="pl-PL"/>
              </w:rPr>
              <w:t>…………………………………..</w:t>
            </w:r>
          </w:p>
          <w:p w14:paraId="79C9BBB1" w14:textId="77777777" w:rsidR="00AE71BF" w:rsidRPr="00A95856" w:rsidRDefault="00AE71BF" w:rsidP="00AE71BF">
            <w:pPr>
              <w:spacing w:after="0"/>
              <w:rPr>
                <w:rFonts w:eastAsia="Calibri" w:cs="Times New Roman"/>
                <w:bCs/>
                <w:i/>
                <w:noProof/>
                <w:color w:val="000000"/>
                <w:sz w:val="18"/>
                <w:szCs w:val="18"/>
                <w:lang w:val="pl-PL"/>
              </w:rPr>
            </w:pPr>
            <w:r w:rsidRPr="00A95856">
              <w:rPr>
                <w:rFonts w:eastAsia="Calibri" w:cs="Times New Roman"/>
                <w:bCs/>
                <w:i/>
                <w:noProof/>
                <w:color w:val="000000"/>
                <w:sz w:val="18"/>
                <w:szCs w:val="18"/>
                <w:lang w:val="pl-PL"/>
              </w:rPr>
              <w:t>(podać wartość</w:t>
            </w:r>
            <w:r>
              <w:rPr>
                <w:rFonts w:eastAsia="Calibri" w:cs="Times New Roman"/>
                <w:bCs/>
                <w:i/>
                <w:noProof/>
                <w:color w:val="000000"/>
                <w:sz w:val="18"/>
                <w:szCs w:val="18"/>
                <w:lang w:val="pl-PL"/>
              </w:rPr>
              <w:t xml:space="preserve"> jeśli dotyczy</w:t>
            </w:r>
            <w:r w:rsidRPr="00A95856">
              <w:rPr>
                <w:rFonts w:eastAsia="Calibri" w:cs="Times New Roman"/>
                <w:bCs/>
                <w:i/>
                <w:noProof/>
                <w:color w:val="000000"/>
                <w:sz w:val="18"/>
                <w:szCs w:val="18"/>
                <w:lang w:val="pl-PL"/>
              </w:rPr>
              <w:t>)</w:t>
            </w:r>
          </w:p>
          <w:p w14:paraId="4B327FB1" w14:textId="77777777" w:rsidR="00AE71BF" w:rsidRDefault="00AE71BF" w:rsidP="00AE71BF">
            <w:pPr>
              <w:spacing w:after="0"/>
              <w:rPr>
                <w:rFonts w:eastAsia="Calibri" w:cs="Times New Roman"/>
                <w:bCs/>
                <w:i/>
                <w:noProof/>
                <w:color w:val="000000"/>
                <w:szCs w:val="24"/>
                <w:lang w:val="pl-PL"/>
              </w:rPr>
            </w:pPr>
          </w:p>
          <w:p w14:paraId="6B599605" w14:textId="77777777" w:rsidR="00AE71BF" w:rsidRPr="00F7732F" w:rsidRDefault="00AE71BF" w:rsidP="00AE71BF">
            <w:pPr>
              <w:spacing w:after="0"/>
              <w:outlineLvl w:val="0"/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</w:pPr>
            <w:r w:rsidRPr="00F7732F"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  <w:t>Spełnia:  TAK /NIE</w:t>
            </w:r>
          </w:p>
          <w:p w14:paraId="66DD2D28" w14:textId="77777777" w:rsidR="00AE71BF" w:rsidRPr="00A95856" w:rsidRDefault="00AE71BF" w:rsidP="00AE71BF">
            <w:pPr>
              <w:spacing w:after="0"/>
              <w:rPr>
                <w:rFonts w:eastAsia="Calibri" w:cs="Times New Roman"/>
                <w:bCs/>
                <w:i/>
                <w:noProof/>
                <w:color w:val="000000"/>
                <w:sz w:val="18"/>
                <w:szCs w:val="18"/>
                <w:lang w:val="pl-PL"/>
              </w:rPr>
            </w:pPr>
            <w:r w:rsidRPr="00A95856">
              <w:rPr>
                <w:rFonts w:eastAsia="Calibri" w:cs="Times New Roman"/>
                <w:bCs/>
                <w:i/>
                <w:noProof/>
                <w:color w:val="000000"/>
                <w:sz w:val="18"/>
                <w:szCs w:val="18"/>
                <w:lang w:val="pl-PL"/>
              </w:rPr>
              <w:t>(niepotrzebne skreślić)</w:t>
            </w:r>
          </w:p>
          <w:p w14:paraId="4E1A54BC" w14:textId="77777777" w:rsidR="004C18F9" w:rsidRPr="00F7732F" w:rsidRDefault="004C18F9" w:rsidP="004C18F9">
            <w:pPr>
              <w:spacing w:after="0"/>
              <w:rPr>
                <w:noProof/>
                <w:lang w:val="pl-PL"/>
              </w:rPr>
            </w:pPr>
          </w:p>
        </w:tc>
      </w:tr>
      <w:tr w:rsidR="00024A1E" w:rsidRPr="00E058FC" w14:paraId="6C549F88" w14:textId="77777777" w:rsidTr="009A2268">
        <w:tc>
          <w:tcPr>
            <w:tcW w:w="846" w:type="dxa"/>
            <w:vAlign w:val="center"/>
          </w:tcPr>
          <w:p w14:paraId="018CAFDC" w14:textId="77777777" w:rsidR="00024A1E" w:rsidRPr="00F7732F" w:rsidRDefault="00024A1E" w:rsidP="004C18F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noProof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6B4412" w14:textId="49C64FC2" w:rsidR="00E75DC0" w:rsidRDefault="009A2268" w:rsidP="009A2268">
            <w:pPr>
              <w:spacing w:after="0" w:line="240" w:lineRule="auto"/>
              <w:jc w:val="center"/>
              <w:rPr>
                <w:rFonts w:eastAsia="Arial"/>
                <w:sz w:val="20"/>
                <w:szCs w:val="20"/>
                <w:lang w:val="pl-PL" w:eastAsia="x-none"/>
              </w:rPr>
            </w:pPr>
            <w:r>
              <w:rPr>
                <w:rFonts w:eastAsia="Arial"/>
                <w:sz w:val="20"/>
                <w:szCs w:val="20"/>
                <w:lang w:val="pl-PL" w:eastAsia="x-none"/>
              </w:rPr>
              <w:t>Część 5</w:t>
            </w:r>
          </w:p>
          <w:p w14:paraId="0D434A2A" w14:textId="77777777" w:rsidR="00024A1E" w:rsidRPr="00F364B7" w:rsidRDefault="002C3259" w:rsidP="009A2268">
            <w:pPr>
              <w:spacing w:after="0" w:line="240" w:lineRule="auto"/>
              <w:jc w:val="center"/>
              <w:rPr>
                <w:rFonts w:cstheme="minorHAnsi"/>
                <w:noProof/>
                <w:sz w:val="20"/>
                <w:szCs w:val="20"/>
                <w:lang w:val="pl-PL"/>
              </w:rPr>
            </w:pPr>
            <w:r w:rsidRPr="00AE71BF">
              <w:rPr>
                <w:rFonts w:eastAsia="Arial"/>
                <w:sz w:val="20"/>
                <w:szCs w:val="20"/>
                <w:lang w:val="pl-PL" w:eastAsia="x-none"/>
              </w:rPr>
              <w:t>Frezarka (ploter</w:t>
            </w:r>
            <w:r w:rsidRPr="00E75DC0">
              <w:rPr>
                <w:rFonts w:eastAsia="Arial"/>
                <w:sz w:val="20"/>
                <w:szCs w:val="20"/>
                <w:lang w:val="pl-PL" w:eastAsia="x-none"/>
              </w:rPr>
              <w:t>) CNC</w:t>
            </w:r>
          </w:p>
        </w:tc>
        <w:tc>
          <w:tcPr>
            <w:tcW w:w="7744" w:type="dxa"/>
            <w:shd w:val="clear" w:color="auto" w:fill="auto"/>
            <w:vAlign w:val="center"/>
          </w:tcPr>
          <w:p w14:paraId="6980EC6C" w14:textId="77777777" w:rsidR="002C3259" w:rsidRPr="00F364B7" w:rsidRDefault="002C3259" w:rsidP="00F364B7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hanging="720"/>
              <w:rPr>
                <w:sz w:val="20"/>
                <w:szCs w:val="20"/>
                <w:lang w:val="pl-PL"/>
              </w:rPr>
            </w:pPr>
            <w:r w:rsidRPr="00F364B7">
              <w:rPr>
                <w:sz w:val="20"/>
                <w:szCs w:val="20"/>
                <w:lang w:val="pl-PL"/>
              </w:rPr>
              <w:t>Pole robocze minimalne równe: 1000x1500x300 mm</w:t>
            </w:r>
          </w:p>
          <w:p w14:paraId="11FAD54C" w14:textId="77777777" w:rsidR="002C3259" w:rsidRPr="00F364B7" w:rsidRDefault="002C3259" w:rsidP="00F364B7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17" w:hanging="317"/>
              <w:rPr>
                <w:sz w:val="20"/>
                <w:szCs w:val="20"/>
                <w:lang w:val="pl-PL"/>
              </w:rPr>
            </w:pPr>
            <w:r w:rsidRPr="00F364B7">
              <w:rPr>
                <w:sz w:val="20"/>
                <w:szCs w:val="20"/>
                <w:lang w:val="pl-PL"/>
              </w:rPr>
              <w:t xml:space="preserve">Manipulator ręczny przewodowy –sterowanie w trzech osiach X,Y,Z wraz z regulacją parametrów obsługi maszyny wyposażone w przycisk bezpieczeństwa </w:t>
            </w:r>
          </w:p>
          <w:p w14:paraId="5ED58F89" w14:textId="77777777" w:rsidR="002C3259" w:rsidRPr="00F364B7" w:rsidRDefault="002C3259" w:rsidP="00F364B7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17" w:hanging="317"/>
              <w:rPr>
                <w:sz w:val="20"/>
                <w:szCs w:val="20"/>
                <w:lang w:val="pl-PL"/>
              </w:rPr>
            </w:pPr>
            <w:r w:rsidRPr="00F364B7">
              <w:rPr>
                <w:sz w:val="20"/>
                <w:szCs w:val="20"/>
                <w:lang w:val="pl-PL"/>
              </w:rPr>
              <w:t>Rama i brama plotera wykonana z profili stalowych o grubości ścianki minimum 6 mm. Konstrukcja ramy spawana.</w:t>
            </w:r>
          </w:p>
          <w:p w14:paraId="41F06D2F" w14:textId="77777777" w:rsidR="002C3259" w:rsidRPr="00F364B7" w:rsidRDefault="002C3259" w:rsidP="00F364B7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17" w:hanging="317"/>
              <w:rPr>
                <w:sz w:val="20"/>
                <w:szCs w:val="20"/>
                <w:lang w:val="pl-PL"/>
              </w:rPr>
            </w:pPr>
            <w:r w:rsidRPr="00F364B7">
              <w:rPr>
                <w:sz w:val="20"/>
                <w:szCs w:val="20"/>
                <w:lang w:val="pl-PL"/>
              </w:rPr>
              <w:t xml:space="preserve">Wrzeciono z ręczną zmianą narzędzia o mocy minimum 6 kW chłodzone wentylatorem,  powietrzem. Wrzeciono łożyskowane, zakończone nakrętką na mocowanie tulei zaciskowych w systemie ER32. </w:t>
            </w:r>
          </w:p>
          <w:p w14:paraId="3F998BED" w14:textId="77777777" w:rsidR="002C3259" w:rsidRPr="00F364B7" w:rsidRDefault="002C3259" w:rsidP="00F364B7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17" w:hanging="317"/>
              <w:rPr>
                <w:sz w:val="20"/>
                <w:szCs w:val="20"/>
                <w:lang w:val="pl-PL"/>
              </w:rPr>
            </w:pPr>
            <w:r w:rsidRPr="00F364B7">
              <w:rPr>
                <w:sz w:val="20"/>
                <w:szCs w:val="20"/>
                <w:lang w:val="pl-PL"/>
              </w:rPr>
              <w:t>4 x servonapędy cyfrowe o mocy minimum 750W lub inne rozwiązanie technologiczne o mocy minimum 750</w:t>
            </w:r>
          </w:p>
          <w:p w14:paraId="0099D380" w14:textId="77777777" w:rsidR="002C3259" w:rsidRPr="00F364B7" w:rsidRDefault="002C3259" w:rsidP="00F364B7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17" w:hanging="317"/>
              <w:rPr>
                <w:sz w:val="20"/>
                <w:szCs w:val="20"/>
                <w:lang w:val="pl-PL"/>
              </w:rPr>
            </w:pPr>
            <w:r w:rsidRPr="00F364B7">
              <w:rPr>
                <w:sz w:val="20"/>
                <w:szCs w:val="20"/>
                <w:lang w:val="pl-PL"/>
              </w:rPr>
              <w:t>Napędy na listwach zębatych w osiach X i Y</w:t>
            </w:r>
          </w:p>
          <w:p w14:paraId="28538528" w14:textId="77777777" w:rsidR="002C3259" w:rsidRPr="00F364B7" w:rsidRDefault="002C3259" w:rsidP="00F364B7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17" w:hanging="317"/>
              <w:rPr>
                <w:sz w:val="20"/>
                <w:szCs w:val="20"/>
                <w:lang w:val="pl-PL"/>
              </w:rPr>
            </w:pPr>
            <w:r w:rsidRPr="00F364B7">
              <w:rPr>
                <w:sz w:val="20"/>
                <w:szCs w:val="20"/>
                <w:lang w:val="pl-PL"/>
              </w:rPr>
              <w:t xml:space="preserve">Napęd osi Z na śrubie kulowej lub napęd oparty o mechanizm na zębatkach helikalnych </w:t>
            </w:r>
          </w:p>
          <w:p w14:paraId="27281717" w14:textId="77777777" w:rsidR="002C3259" w:rsidRPr="00F364B7" w:rsidRDefault="002C3259" w:rsidP="00F364B7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17" w:hanging="317"/>
              <w:rPr>
                <w:sz w:val="20"/>
                <w:szCs w:val="20"/>
                <w:lang w:val="pl-PL"/>
              </w:rPr>
            </w:pPr>
            <w:r w:rsidRPr="00F364B7">
              <w:rPr>
                <w:sz w:val="20"/>
                <w:szCs w:val="20"/>
                <w:lang w:val="pl-PL"/>
              </w:rPr>
              <w:t>Ploter umożliwia symultaniczną obróbkę w trzech osiach X/Y/Z tj. zapewniać symultaniczną obróbkę 3D - jednoczesną interpolację osi X/Y/Z</w:t>
            </w:r>
          </w:p>
          <w:p w14:paraId="480A9E3E" w14:textId="77777777" w:rsidR="002C3259" w:rsidRPr="00F364B7" w:rsidRDefault="002C3259" w:rsidP="00F364B7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17" w:hanging="317"/>
              <w:rPr>
                <w:sz w:val="20"/>
                <w:szCs w:val="20"/>
                <w:lang w:val="pl-PL"/>
              </w:rPr>
            </w:pPr>
            <w:r w:rsidRPr="00F364B7">
              <w:rPr>
                <w:sz w:val="20"/>
                <w:szCs w:val="20"/>
                <w:lang w:val="pl-PL"/>
              </w:rPr>
              <w:t>Autokalibracja kąta bramy</w:t>
            </w:r>
          </w:p>
          <w:p w14:paraId="5A657A4A" w14:textId="77777777" w:rsidR="002C3259" w:rsidRPr="00F364B7" w:rsidRDefault="002C3259" w:rsidP="00F364B7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17" w:hanging="317"/>
              <w:rPr>
                <w:sz w:val="20"/>
                <w:szCs w:val="20"/>
                <w:lang w:val="pl-PL"/>
              </w:rPr>
            </w:pPr>
            <w:r w:rsidRPr="00F364B7">
              <w:rPr>
                <w:sz w:val="20"/>
                <w:szCs w:val="20"/>
                <w:lang w:val="pl-PL"/>
              </w:rPr>
              <w:t xml:space="preserve">Prowadnice liniowe – szerokość szyny minimum 20 mm </w:t>
            </w:r>
          </w:p>
          <w:p w14:paraId="02114F3D" w14:textId="77777777" w:rsidR="002C3259" w:rsidRPr="00F364B7" w:rsidRDefault="002C3259" w:rsidP="00F364B7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17" w:hanging="317"/>
              <w:rPr>
                <w:sz w:val="20"/>
                <w:szCs w:val="20"/>
                <w:lang w:val="pl-PL"/>
              </w:rPr>
            </w:pPr>
            <w:r w:rsidRPr="00F364B7">
              <w:rPr>
                <w:sz w:val="20"/>
                <w:szCs w:val="20"/>
                <w:lang w:val="pl-PL"/>
              </w:rPr>
              <w:t xml:space="preserve">Bramki optyczne- elektroniczny system bezpieczeństwa okalające maszynę z każdej ze stron załączane z szafy sterowniczej </w:t>
            </w:r>
          </w:p>
          <w:p w14:paraId="6D198F47" w14:textId="77777777" w:rsidR="002C3259" w:rsidRPr="00F364B7" w:rsidRDefault="002C3259" w:rsidP="00F364B7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17" w:hanging="317"/>
              <w:rPr>
                <w:sz w:val="20"/>
                <w:szCs w:val="20"/>
                <w:lang w:val="pl-PL"/>
              </w:rPr>
            </w:pPr>
            <w:r w:rsidRPr="00F364B7">
              <w:rPr>
                <w:sz w:val="20"/>
                <w:szCs w:val="20"/>
                <w:lang w:val="pl-PL"/>
              </w:rPr>
              <w:t>Stół podciśnieniowy, dzielony na 2 sekcje + 4 listwy z rowkami teowymi dzielącymi szerokość stołu na trzy równe części 333,33 (+/- 0,5 mm) (dotyczy stołu o szerokości 1000,00 mm)</w:t>
            </w:r>
          </w:p>
          <w:p w14:paraId="089A98E0" w14:textId="77777777" w:rsidR="002C3259" w:rsidRPr="00F364B7" w:rsidRDefault="002C3259" w:rsidP="00F364B7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17" w:hanging="317"/>
              <w:rPr>
                <w:sz w:val="20"/>
                <w:szCs w:val="20"/>
                <w:lang w:val="pl-PL"/>
              </w:rPr>
            </w:pPr>
            <w:r w:rsidRPr="00F364B7">
              <w:rPr>
                <w:sz w:val="20"/>
                <w:szCs w:val="20"/>
                <w:lang w:val="pl-PL"/>
              </w:rPr>
              <w:lastRenderedPageBreak/>
              <w:t xml:space="preserve">Pompa próżniowa do stołu podciśnieniowego sterowana z szafy sterowniczej o mocy wydajności minimum 240m3/h </w:t>
            </w:r>
          </w:p>
          <w:p w14:paraId="2DE77A28" w14:textId="77777777" w:rsidR="002C3259" w:rsidRPr="00F364B7" w:rsidRDefault="002C3259" w:rsidP="00F364B7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17" w:hanging="317"/>
              <w:rPr>
                <w:sz w:val="20"/>
                <w:szCs w:val="20"/>
                <w:lang w:val="pl-PL"/>
              </w:rPr>
            </w:pPr>
            <w:r w:rsidRPr="00F364B7">
              <w:rPr>
                <w:sz w:val="20"/>
                <w:szCs w:val="20"/>
                <w:lang w:val="pl-PL"/>
              </w:rPr>
              <w:t xml:space="preserve">Sterowanie z poziomu szafy sterowniczej, szafa sterowniczą na kółkach z blokadą kółek, z pulpitem na klawiaturę i mysz. Sterowanie oparte o komputer klasy PC, monitor LCD o przekątnej minimum 23’’, klawiaturę i mysz bezprzewodową znajdujące się na szafie sterowniczej. Komputer lub szafa sterownicza wyposażona w złącze USB oraz złącze sieciowe rj-45 do wgrywania programów NC.  </w:t>
            </w:r>
          </w:p>
          <w:p w14:paraId="24460D86" w14:textId="77777777" w:rsidR="002C3259" w:rsidRPr="00F364B7" w:rsidRDefault="002C3259" w:rsidP="00F364B7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17" w:hanging="317"/>
              <w:rPr>
                <w:sz w:val="20"/>
                <w:szCs w:val="20"/>
                <w:lang w:val="pl-PL"/>
              </w:rPr>
            </w:pPr>
            <w:r w:rsidRPr="00F364B7">
              <w:rPr>
                <w:sz w:val="20"/>
                <w:szCs w:val="20"/>
                <w:lang w:val="pl-PL"/>
              </w:rPr>
              <w:t xml:space="preserve">Sterowanie  oparte o kontrolę urządzenia w czasie rzeczywistym, w tym: płynną zmianę parametrów pracy maszyny, wizualizację procesu obróbki, podgląd na G-kody. Sterowanie pozwala na zdalny serwis maszyny przez dostawcę / producenta. </w:t>
            </w:r>
          </w:p>
          <w:p w14:paraId="2E81A1FA" w14:textId="77777777" w:rsidR="002C3259" w:rsidRPr="00F364B7" w:rsidRDefault="002C3259" w:rsidP="00F364B7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17" w:hanging="317"/>
              <w:rPr>
                <w:sz w:val="20"/>
                <w:szCs w:val="20"/>
                <w:lang w:val="pl-PL"/>
              </w:rPr>
            </w:pPr>
            <w:r w:rsidRPr="00F364B7">
              <w:rPr>
                <w:sz w:val="20"/>
                <w:szCs w:val="20"/>
                <w:lang w:val="pl-PL"/>
              </w:rPr>
              <w:t xml:space="preserve">Sterowanie zainstalowane na systemie operacyjny Windows lub równoważnym, zawierające postprocesor dla programu Autodesk Fusion 360 i zapewniające wykorzystanie M-kodów maszyny oraz pełną obróbkę 3D, w tym obsługę plików *stl oraz *obj. </w:t>
            </w:r>
          </w:p>
          <w:p w14:paraId="3E2FB48F" w14:textId="77777777" w:rsidR="002C3259" w:rsidRPr="00F364B7" w:rsidRDefault="002C3259" w:rsidP="00F364B7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17" w:hanging="317"/>
              <w:rPr>
                <w:sz w:val="20"/>
                <w:szCs w:val="20"/>
                <w:lang w:val="pl-PL"/>
              </w:rPr>
            </w:pPr>
            <w:r w:rsidRPr="00F364B7">
              <w:rPr>
                <w:sz w:val="20"/>
                <w:szCs w:val="20"/>
                <w:lang w:val="pl-PL"/>
              </w:rPr>
              <w:t>Sterowanie dostarczane wraz z oprogramowaniem do obróbki CAD/CAM 2.5D lub 3D (licencja wieczysta).</w:t>
            </w:r>
          </w:p>
          <w:p w14:paraId="472EA964" w14:textId="77777777" w:rsidR="002C3259" w:rsidRPr="00F364B7" w:rsidRDefault="002C3259" w:rsidP="00F364B7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17" w:hanging="317"/>
              <w:rPr>
                <w:sz w:val="20"/>
                <w:szCs w:val="20"/>
                <w:lang w:val="pl-PL"/>
              </w:rPr>
            </w:pPr>
            <w:r w:rsidRPr="00F364B7">
              <w:rPr>
                <w:sz w:val="20"/>
                <w:szCs w:val="20"/>
                <w:lang w:val="pl-PL"/>
              </w:rPr>
              <w:t xml:space="preserve">Szafa zawiera: przycisk bezpieczeństwa, przyciski załączania pompy stołu podciśnieniowego w podziale na sekcje, załączanie bramek optycznych, załączanie systemu pozycjonującego.  </w:t>
            </w:r>
          </w:p>
          <w:p w14:paraId="64253A31" w14:textId="77777777" w:rsidR="002C3259" w:rsidRPr="00F364B7" w:rsidRDefault="002C3259" w:rsidP="00F364B7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17" w:hanging="317"/>
              <w:rPr>
                <w:sz w:val="20"/>
                <w:szCs w:val="20"/>
                <w:lang w:val="pl-PL"/>
              </w:rPr>
            </w:pPr>
            <w:r w:rsidRPr="00F364B7">
              <w:rPr>
                <w:sz w:val="20"/>
                <w:szCs w:val="20"/>
                <w:lang w:val="pl-PL"/>
              </w:rPr>
              <w:t>Zestaw kołków (baz) pozycjonujących materiał wraz ze sterowaniem z poziomu szafy sterowniczej. Kołki (bazy) wysuwane i chowane pneumatycznie z poziomu szafy sterowniczej (minimum 3 kołki).</w:t>
            </w:r>
          </w:p>
          <w:p w14:paraId="033653FA" w14:textId="77777777" w:rsidR="002C3259" w:rsidRPr="00F364B7" w:rsidRDefault="002C3259" w:rsidP="00F364B7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17" w:hanging="317"/>
              <w:rPr>
                <w:sz w:val="20"/>
                <w:szCs w:val="20"/>
                <w:lang w:val="pl-PL"/>
              </w:rPr>
            </w:pPr>
            <w:r w:rsidRPr="00F364B7">
              <w:rPr>
                <w:sz w:val="20"/>
                <w:szCs w:val="20"/>
                <w:lang w:val="pl-PL"/>
              </w:rPr>
              <w:t>Elektroniczny czujnik pomiaru wysokości narzędzia</w:t>
            </w:r>
          </w:p>
          <w:p w14:paraId="5640600E" w14:textId="77777777" w:rsidR="002C3259" w:rsidRPr="00F364B7" w:rsidRDefault="002C3259" w:rsidP="00F364B7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17" w:hanging="317"/>
              <w:rPr>
                <w:sz w:val="20"/>
                <w:szCs w:val="20"/>
                <w:lang w:val="pl-PL"/>
              </w:rPr>
            </w:pPr>
            <w:r w:rsidRPr="00F364B7">
              <w:rPr>
                <w:sz w:val="20"/>
                <w:szCs w:val="20"/>
                <w:lang w:val="pl-PL"/>
              </w:rPr>
              <w:t xml:space="preserve">Odciąg wiórów jedno lub dwuworkowy sterowany z szafy sterowniczej o wydajności minimum 2400 m3 / godzina. W zestawie 10 mb rury elastycznej + opaski + redukcje + stopa odciągowa do odciągu urobku + 20 mb sznurka/uszczelki do stołu próżniowego </w:t>
            </w:r>
          </w:p>
          <w:p w14:paraId="7EB1E8CE" w14:textId="77777777" w:rsidR="002C3259" w:rsidRPr="00F364B7" w:rsidRDefault="002C3259" w:rsidP="00F364B7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17" w:hanging="317"/>
              <w:rPr>
                <w:sz w:val="20"/>
                <w:szCs w:val="20"/>
                <w:lang w:val="pl-PL"/>
              </w:rPr>
            </w:pPr>
            <w:r w:rsidRPr="00F364B7">
              <w:rPr>
                <w:sz w:val="20"/>
                <w:szCs w:val="20"/>
                <w:lang w:val="pl-PL"/>
              </w:rPr>
              <w:t>4 dociski/łapy do rowków teowych wraz ze śrubą i nakrętką</w:t>
            </w:r>
          </w:p>
          <w:p w14:paraId="0A3D1103" w14:textId="77777777" w:rsidR="002C3259" w:rsidRPr="00F364B7" w:rsidRDefault="002C3259" w:rsidP="00F364B7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17" w:hanging="317"/>
              <w:rPr>
                <w:sz w:val="20"/>
                <w:szCs w:val="20"/>
                <w:lang w:val="pl-PL"/>
              </w:rPr>
            </w:pPr>
            <w:r w:rsidRPr="00F364B7">
              <w:rPr>
                <w:sz w:val="20"/>
                <w:szCs w:val="20"/>
                <w:lang w:val="pl-PL"/>
              </w:rPr>
              <w:t>Dostawa maszyny w granicach Polski, montaż oraz szkolenie z obsługi i konserwacji</w:t>
            </w:r>
          </w:p>
          <w:p w14:paraId="63C26266" w14:textId="77777777" w:rsidR="00024A1E" w:rsidRDefault="002C3259" w:rsidP="00F364B7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17" w:hanging="317"/>
              <w:rPr>
                <w:sz w:val="20"/>
                <w:szCs w:val="20"/>
                <w:lang w:val="pl-PL"/>
              </w:rPr>
            </w:pPr>
            <w:r w:rsidRPr="00F364B7">
              <w:rPr>
                <w:sz w:val="20"/>
                <w:szCs w:val="20"/>
                <w:lang w:val="pl-PL"/>
              </w:rPr>
              <w:t>Zestaw tulejek ER 32 dla narzędzi o średnicy: 2-1; 3-2; 4-3; 5-4; 6-5; 7-6; 8-7; 9-8; 10-9; 11-10; 12-11; 13-12; 14-13; 15-14; 16-15; 19-18; 20-19 + klucz hakowy</w:t>
            </w:r>
          </w:p>
          <w:p w14:paraId="3345D9BE" w14:textId="77777777" w:rsidR="00C923E1" w:rsidRPr="00F364B7" w:rsidRDefault="00C923E1" w:rsidP="00F364B7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17" w:hanging="317"/>
              <w:rPr>
                <w:sz w:val="20"/>
                <w:szCs w:val="20"/>
                <w:lang w:val="pl-PL"/>
              </w:rPr>
            </w:pPr>
            <w:r w:rsidRPr="003751E1">
              <w:rPr>
                <w:sz w:val="20"/>
                <w:szCs w:val="20"/>
                <w:lang w:val="pl-PL"/>
              </w:rPr>
              <w:t>Deklaracja zgodności CE</w:t>
            </w:r>
          </w:p>
        </w:tc>
        <w:tc>
          <w:tcPr>
            <w:tcW w:w="2887" w:type="dxa"/>
            <w:vAlign w:val="center"/>
          </w:tcPr>
          <w:p w14:paraId="19BF1D13" w14:textId="77777777" w:rsidR="00AE71BF" w:rsidRPr="00F7732F" w:rsidRDefault="00AE71BF" w:rsidP="00AE71BF">
            <w:pPr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</w:pPr>
            <w:r w:rsidRPr="00F7732F"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  <w:lastRenderedPageBreak/>
              <w:t xml:space="preserve">Producent </w:t>
            </w:r>
          </w:p>
          <w:p w14:paraId="53CB2D94" w14:textId="77777777" w:rsidR="00AE71BF" w:rsidRPr="00F7732F" w:rsidRDefault="00AE71BF" w:rsidP="00AE71BF">
            <w:pPr>
              <w:rPr>
                <w:rFonts w:cstheme="minorHAnsi"/>
                <w:noProof/>
                <w:color w:val="000000" w:themeColor="text1"/>
                <w:sz w:val="20"/>
                <w:szCs w:val="20"/>
                <w:lang w:val="pl-PL"/>
              </w:rPr>
            </w:pPr>
            <w:r w:rsidRPr="00F7732F">
              <w:rPr>
                <w:rFonts w:cstheme="minorHAnsi"/>
                <w:noProof/>
                <w:color w:val="000000" w:themeColor="text1"/>
                <w:sz w:val="20"/>
                <w:szCs w:val="20"/>
                <w:lang w:val="pl-PL"/>
              </w:rPr>
              <w:t>………………………………….</w:t>
            </w:r>
          </w:p>
          <w:p w14:paraId="34A07224" w14:textId="77777777" w:rsidR="00AE71BF" w:rsidRPr="00F7732F" w:rsidRDefault="00AE71BF" w:rsidP="00AE71BF">
            <w:pPr>
              <w:rPr>
                <w:rFonts w:cstheme="minorHAnsi"/>
                <w:noProof/>
                <w:color w:val="000000" w:themeColor="text1"/>
                <w:sz w:val="20"/>
                <w:szCs w:val="20"/>
                <w:lang w:val="pl-PL"/>
              </w:rPr>
            </w:pPr>
            <w:r w:rsidRPr="00F7732F"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  <w:t>Model /wersja</w:t>
            </w:r>
          </w:p>
          <w:p w14:paraId="0A478DB9" w14:textId="77777777" w:rsidR="00AE71BF" w:rsidRPr="00F7732F" w:rsidRDefault="00AE71BF" w:rsidP="00AE71BF">
            <w:pPr>
              <w:spacing w:after="0"/>
              <w:rPr>
                <w:rFonts w:cstheme="minorHAnsi"/>
                <w:noProof/>
                <w:color w:val="000000" w:themeColor="text1"/>
                <w:sz w:val="20"/>
                <w:szCs w:val="20"/>
                <w:lang w:val="pl-PL"/>
              </w:rPr>
            </w:pPr>
            <w:r w:rsidRPr="00F7732F">
              <w:rPr>
                <w:rFonts w:cstheme="minorHAnsi"/>
                <w:noProof/>
                <w:color w:val="000000" w:themeColor="text1"/>
                <w:sz w:val="20"/>
                <w:szCs w:val="20"/>
                <w:lang w:val="pl-PL"/>
              </w:rPr>
              <w:t>…………………………………..</w:t>
            </w:r>
          </w:p>
          <w:p w14:paraId="76149FFC" w14:textId="77777777" w:rsidR="00AE71BF" w:rsidRPr="00A95856" w:rsidRDefault="00AE71BF" w:rsidP="00AE71BF">
            <w:pPr>
              <w:spacing w:after="0"/>
              <w:rPr>
                <w:rFonts w:eastAsia="Calibri" w:cs="Times New Roman"/>
                <w:bCs/>
                <w:i/>
                <w:noProof/>
                <w:color w:val="000000"/>
                <w:sz w:val="18"/>
                <w:szCs w:val="18"/>
                <w:lang w:val="pl-PL"/>
              </w:rPr>
            </w:pPr>
            <w:r w:rsidRPr="00A95856">
              <w:rPr>
                <w:rFonts w:eastAsia="Calibri" w:cs="Times New Roman"/>
                <w:bCs/>
                <w:i/>
                <w:noProof/>
                <w:color w:val="000000"/>
                <w:sz w:val="18"/>
                <w:szCs w:val="18"/>
                <w:lang w:val="pl-PL"/>
              </w:rPr>
              <w:t>(podać wartość</w:t>
            </w:r>
            <w:r>
              <w:rPr>
                <w:rFonts w:eastAsia="Calibri" w:cs="Times New Roman"/>
                <w:bCs/>
                <w:i/>
                <w:noProof/>
                <w:color w:val="000000"/>
                <w:sz w:val="18"/>
                <w:szCs w:val="18"/>
                <w:lang w:val="pl-PL"/>
              </w:rPr>
              <w:t xml:space="preserve"> jeśli dotyczy</w:t>
            </w:r>
            <w:r w:rsidRPr="00A95856">
              <w:rPr>
                <w:rFonts w:eastAsia="Calibri" w:cs="Times New Roman"/>
                <w:bCs/>
                <w:i/>
                <w:noProof/>
                <w:color w:val="000000"/>
                <w:sz w:val="18"/>
                <w:szCs w:val="18"/>
                <w:lang w:val="pl-PL"/>
              </w:rPr>
              <w:t>)</w:t>
            </w:r>
          </w:p>
          <w:p w14:paraId="104A8614" w14:textId="77777777" w:rsidR="00AE71BF" w:rsidRDefault="00AE71BF" w:rsidP="00AE71BF">
            <w:pPr>
              <w:spacing w:after="0"/>
              <w:rPr>
                <w:rFonts w:eastAsia="Calibri" w:cs="Times New Roman"/>
                <w:bCs/>
                <w:i/>
                <w:noProof/>
                <w:color w:val="000000"/>
                <w:szCs w:val="24"/>
                <w:lang w:val="pl-PL"/>
              </w:rPr>
            </w:pPr>
          </w:p>
          <w:p w14:paraId="160666BD" w14:textId="77777777" w:rsidR="00AE71BF" w:rsidRPr="00F7732F" w:rsidRDefault="00AE71BF" w:rsidP="00AE71BF">
            <w:pPr>
              <w:spacing w:after="0"/>
              <w:outlineLvl w:val="0"/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</w:pPr>
            <w:r w:rsidRPr="00F7732F"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  <w:t>Spełnia:  TAK /NIE</w:t>
            </w:r>
          </w:p>
          <w:p w14:paraId="0EA0205A" w14:textId="77777777" w:rsidR="00AE71BF" w:rsidRPr="00A95856" w:rsidRDefault="00AE71BF" w:rsidP="00AE71BF">
            <w:pPr>
              <w:spacing w:after="0"/>
              <w:rPr>
                <w:rFonts w:eastAsia="Calibri" w:cs="Times New Roman"/>
                <w:bCs/>
                <w:i/>
                <w:noProof/>
                <w:color w:val="000000"/>
                <w:sz w:val="18"/>
                <w:szCs w:val="18"/>
                <w:lang w:val="pl-PL"/>
              </w:rPr>
            </w:pPr>
            <w:r w:rsidRPr="00A95856">
              <w:rPr>
                <w:rFonts w:eastAsia="Calibri" w:cs="Times New Roman"/>
                <w:bCs/>
                <w:i/>
                <w:noProof/>
                <w:color w:val="000000"/>
                <w:sz w:val="18"/>
                <w:szCs w:val="18"/>
                <w:lang w:val="pl-PL"/>
              </w:rPr>
              <w:t>(niepotrzebne skreślić)</w:t>
            </w:r>
          </w:p>
          <w:p w14:paraId="3005DF4F" w14:textId="77777777" w:rsidR="00024A1E" w:rsidRPr="00F7732F" w:rsidRDefault="00024A1E" w:rsidP="004C18F9">
            <w:pPr>
              <w:spacing w:after="0"/>
              <w:rPr>
                <w:rFonts w:cstheme="minorHAnsi"/>
                <w:noProof/>
                <w:sz w:val="20"/>
                <w:szCs w:val="20"/>
                <w:lang w:val="pl-PL"/>
              </w:rPr>
            </w:pPr>
          </w:p>
        </w:tc>
      </w:tr>
      <w:tr w:rsidR="00024A1E" w:rsidRPr="00E75DC0" w14:paraId="6E5DA943" w14:textId="77777777" w:rsidTr="009A2268">
        <w:trPr>
          <w:trHeight w:val="841"/>
        </w:trPr>
        <w:tc>
          <w:tcPr>
            <w:tcW w:w="846" w:type="dxa"/>
            <w:vAlign w:val="center"/>
          </w:tcPr>
          <w:p w14:paraId="05790957" w14:textId="77777777" w:rsidR="00024A1E" w:rsidRPr="00F7732F" w:rsidRDefault="00024A1E" w:rsidP="004C18F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noProof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5E52F57" w14:textId="55A27C0E" w:rsidR="00E75DC0" w:rsidRDefault="009A2268" w:rsidP="009A2268">
            <w:pPr>
              <w:spacing w:after="0" w:line="240" w:lineRule="auto"/>
              <w:jc w:val="center"/>
              <w:rPr>
                <w:rFonts w:eastAsia="Arial"/>
                <w:sz w:val="20"/>
                <w:szCs w:val="20"/>
                <w:lang w:val="pl-PL" w:eastAsia="x-none"/>
              </w:rPr>
            </w:pPr>
            <w:r>
              <w:rPr>
                <w:rFonts w:eastAsia="Arial"/>
                <w:sz w:val="20"/>
                <w:szCs w:val="20"/>
                <w:lang w:val="pl-PL" w:eastAsia="x-none"/>
              </w:rPr>
              <w:t>Część 6</w:t>
            </w:r>
          </w:p>
          <w:p w14:paraId="0F67F57F" w14:textId="77777777" w:rsidR="00024A1E" w:rsidRPr="00F364B7" w:rsidRDefault="00C85571" w:rsidP="009A2268">
            <w:pPr>
              <w:spacing w:after="0" w:line="240" w:lineRule="auto"/>
              <w:jc w:val="center"/>
              <w:rPr>
                <w:rFonts w:cstheme="minorHAnsi"/>
                <w:noProof/>
                <w:sz w:val="20"/>
                <w:szCs w:val="20"/>
                <w:lang w:val="pl-PL"/>
              </w:rPr>
            </w:pPr>
            <w:r w:rsidRPr="00F364B7">
              <w:rPr>
                <w:rFonts w:eastAsia="Arial"/>
                <w:sz w:val="20"/>
                <w:szCs w:val="20"/>
                <w:lang w:val="pl-PL" w:eastAsia="x-none"/>
              </w:rPr>
              <w:t>Urządzenie spawalnicze TIG AC/DC</w:t>
            </w:r>
          </w:p>
        </w:tc>
        <w:tc>
          <w:tcPr>
            <w:tcW w:w="7744" w:type="dxa"/>
            <w:shd w:val="clear" w:color="auto" w:fill="auto"/>
            <w:vAlign w:val="center"/>
          </w:tcPr>
          <w:p w14:paraId="2241C708" w14:textId="77777777" w:rsidR="002C3259" w:rsidRPr="00F364B7" w:rsidRDefault="002C3259" w:rsidP="00F364B7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sz w:val="20"/>
                <w:szCs w:val="20"/>
                <w:lang w:val="pl-PL"/>
              </w:rPr>
              <w:t>Urządzenie spawalnicze  TIG z możliwością spawania TIG prądem DC i AC oraz metodą MMA DC+ oraz DC-</w:t>
            </w:r>
          </w:p>
          <w:p w14:paraId="507D32BB" w14:textId="77777777" w:rsidR="002C3259" w:rsidRPr="00F364B7" w:rsidRDefault="002C3259" w:rsidP="00F364B7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sz w:val="20"/>
                <w:szCs w:val="20"/>
                <w:lang w:val="pl-PL"/>
              </w:rPr>
              <w:t>Zasilanie 230V</w:t>
            </w:r>
          </w:p>
          <w:p w14:paraId="6E100BF1" w14:textId="77777777" w:rsidR="002C3259" w:rsidRPr="00F364B7" w:rsidRDefault="002C3259" w:rsidP="00F364B7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sz w:val="20"/>
                <w:szCs w:val="20"/>
                <w:lang w:val="pl-PL"/>
              </w:rPr>
              <w:t>Zakres spawania do minimum 220A dla 20% cyklu spawania</w:t>
            </w:r>
          </w:p>
          <w:p w14:paraId="78A71ED9" w14:textId="77777777" w:rsidR="002C3259" w:rsidRPr="00F364B7" w:rsidRDefault="002C3259" w:rsidP="00F364B7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sz w:val="20"/>
                <w:szCs w:val="20"/>
                <w:lang w:val="pl-PL"/>
              </w:rPr>
              <w:t xml:space="preserve">Spawarka wyposażona w chłodnicę </w:t>
            </w:r>
          </w:p>
          <w:p w14:paraId="3E57663D" w14:textId="77777777" w:rsidR="002C3259" w:rsidRPr="00F364B7" w:rsidRDefault="002C3259" w:rsidP="00F364B7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sz w:val="20"/>
                <w:szCs w:val="20"/>
                <w:lang w:val="pl-PL"/>
              </w:rPr>
              <w:t>Spawarka wyposażona w ekran LCD z obsługą minimum 4 kanałów pamięci (4 ustawień parametrów spawania)</w:t>
            </w:r>
          </w:p>
          <w:p w14:paraId="39FA124B" w14:textId="77777777" w:rsidR="002C3259" w:rsidRPr="00F364B7" w:rsidRDefault="002C3259" w:rsidP="00F364B7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sz w:val="20"/>
                <w:szCs w:val="20"/>
                <w:lang w:val="pl-PL"/>
              </w:rPr>
              <w:t xml:space="preserve">Funkcja automatycznego spawania pulsacyjnego z regulacją częstotliwości pulsu </w:t>
            </w:r>
          </w:p>
          <w:p w14:paraId="499CA2CF" w14:textId="77777777" w:rsidR="002C3259" w:rsidRPr="00F364B7" w:rsidRDefault="002C3259" w:rsidP="00F364B7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sz w:val="20"/>
                <w:szCs w:val="20"/>
                <w:lang w:val="pl-PL"/>
              </w:rPr>
              <w:t>Funkcja sterowania balansem prądu przemiennego</w:t>
            </w:r>
          </w:p>
          <w:p w14:paraId="191EB7B1" w14:textId="77777777" w:rsidR="002C3259" w:rsidRPr="00F364B7" w:rsidRDefault="002C3259" w:rsidP="00F364B7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sz w:val="20"/>
                <w:szCs w:val="20"/>
                <w:lang w:val="pl-PL"/>
              </w:rPr>
              <w:t>Kabel masy o przekroju min. 25 [mm2] i długości 5m</w:t>
            </w:r>
          </w:p>
          <w:p w14:paraId="4A79C8A2" w14:textId="77777777" w:rsidR="002C3259" w:rsidRPr="00F364B7" w:rsidRDefault="002C3259" w:rsidP="00F364B7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sz w:val="20"/>
                <w:szCs w:val="20"/>
                <w:lang w:val="pl-PL"/>
              </w:rPr>
              <w:lastRenderedPageBreak/>
              <w:t xml:space="preserve">Wąż do gazu z szybkozłączką do urządzenia spawalniczego </w:t>
            </w:r>
          </w:p>
          <w:p w14:paraId="3D12C5B2" w14:textId="77777777" w:rsidR="00024A1E" w:rsidRDefault="002C3259" w:rsidP="00F364B7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sz w:val="20"/>
                <w:szCs w:val="20"/>
                <w:lang w:val="pl-PL"/>
              </w:rPr>
              <w:t>Uchwyt TIG o długości min. 4m chłodzony cieczą i obciążalności min. 250A w 100%</w:t>
            </w:r>
          </w:p>
          <w:p w14:paraId="14370526" w14:textId="77777777" w:rsidR="00C923E1" w:rsidRPr="003751E1" w:rsidRDefault="00C923E1" w:rsidP="00F364B7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3751E1">
              <w:rPr>
                <w:sz w:val="20"/>
                <w:szCs w:val="20"/>
                <w:lang w:val="pl-PL"/>
              </w:rPr>
              <w:t>Deklaracja zgodności CE</w:t>
            </w:r>
            <w:r w:rsidR="00906D32" w:rsidRPr="003751E1">
              <w:rPr>
                <w:sz w:val="20"/>
                <w:szCs w:val="20"/>
                <w:lang w:val="pl-PL"/>
              </w:rPr>
              <w:t xml:space="preserve"> na </w:t>
            </w:r>
            <w:r w:rsidR="002506E9" w:rsidRPr="003751E1">
              <w:rPr>
                <w:sz w:val="20"/>
                <w:szCs w:val="20"/>
                <w:lang w:val="pl-PL"/>
              </w:rPr>
              <w:t xml:space="preserve">urządzenie spawalnicze </w:t>
            </w:r>
          </w:p>
          <w:p w14:paraId="1DCD4139" w14:textId="77777777" w:rsidR="002506E9" w:rsidRPr="00F364B7" w:rsidRDefault="002506E9" w:rsidP="00F364B7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sz w:val="20"/>
                <w:szCs w:val="20"/>
                <w:lang w:val="pl-PL"/>
              </w:rPr>
            </w:pPr>
            <w:r w:rsidRPr="003751E1">
              <w:rPr>
                <w:rFonts w:cstheme="minorHAnsi"/>
                <w:sz w:val="20"/>
                <w:szCs w:val="20"/>
                <w:lang w:val="pl-PL"/>
              </w:rPr>
              <w:t>Deklaracja zgodności CE na uchwyt spawalniczy</w:t>
            </w:r>
          </w:p>
        </w:tc>
        <w:tc>
          <w:tcPr>
            <w:tcW w:w="2887" w:type="dxa"/>
            <w:vAlign w:val="center"/>
          </w:tcPr>
          <w:p w14:paraId="664BE6F2" w14:textId="77777777" w:rsidR="00AE71BF" w:rsidRPr="00F7732F" w:rsidRDefault="00AE71BF" w:rsidP="00AE71BF">
            <w:pPr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</w:pPr>
            <w:r w:rsidRPr="00F7732F"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  <w:lastRenderedPageBreak/>
              <w:t xml:space="preserve">Producent </w:t>
            </w:r>
          </w:p>
          <w:p w14:paraId="08E7B772" w14:textId="77777777" w:rsidR="00AE71BF" w:rsidRPr="00F7732F" w:rsidRDefault="00AE71BF" w:rsidP="00AE71BF">
            <w:pPr>
              <w:rPr>
                <w:rFonts w:cstheme="minorHAnsi"/>
                <w:noProof/>
                <w:color w:val="000000" w:themeColor="text1"/>
                <w:sz w:val="20"/>
                <w:szCs w:val="20"/>
                <w:lang w:val="pl-PL"/>
              </w:rPr>
            </w:pPr>
            <w:r w:rsidRPr="00F7732F">
              <w:rPr>
                <w:rFonts w:cstheme="minorHAnsi"/>
                <w:noProof/>
                <w:color w:val="000000" w:themeColor="text1"/>
                <w:sz w:val="20"/>
                <w:szCs w:val="20"/>
                <w:lang w:val="pl-PL"/>
              </w:rPr>
              <w:t>………………………………….</w:t>
            </w:r>
          </w:p>
          <w:p w14:paraId="3C75489C" w14:textId="77777777" w:rsidR="00AE71BF" w:rsidRPr="00F7732F" w:rsidRDefault="00AE71BF" w:rsidP="00AE71BF">
            <w:pPr>
              <w:rPr>
                <w:rFonts w:cstheme="minorHAnsi"/>
                <w:noProof/>
                <w:color w:val="000000" w:themeColor="text1"/>
                <w:sz w:val="20"/>
                <w:szCs w:val="20"/>
                <w:lang w:val="pl-PL"/>
              </w:rPr>
            </w:pPr>
            <w:r w:rsidRPr="00F7732F"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  <w:t>Model /wersja</w:t>
            </w:r>
          </w:p>
          <w:p w14:paraId="7A6F6B59" w14:textId="77777777" w:rsidR="00AE71BF" w:rsidRPr="00F7732F" w:rsidRDefault="00AE71BF" w:rsidP="00AE71BF">
            <w:pPr>
              <w:spacing w:after="0"/>
              <w:rPr>
                <w:rFonts w:cstheme="minorHAnsi"/>
                <w:noProof/>
                <w:color w:val="000000" w:themeColor="text1"/>
                <w:sz w:val="20"/>
                <w:szCs w:val="20"/>
                <w:lang w:val="pl-PL"/>
              </w:rPr>
            </w:pPr>
            <w:r w:rsidRPr="00F7732F">
              <w:rPr>
                <w:rFonts w:cstheme="minorHAnsi"/>
                <w:noProof/>
                <w:color w:val="000000" w:themeColor="text1"/>
                <w:sz w:val="20"/>
                <w:szCs w:val="20"/>
                <w:lang w:val="pl-PL"/>
              </w:rPr>
              <w:t>…………………………………..</w:t>
            </w:r>
          </w:p>
          <w:p w14:paraId="1F763E01" w14:textId="77777777" w:rsidR="00AE71BF" w:rsidRPr="00A95856" w:rsidRDefault="00AE71BF" w:rsidP="00AE71BF">
            <w:pPr>
              <w:spacing w:after="0"/>
              <w:rPr>
                <w:rFonts w:eastAsia="Calibri" w:cs="Times New Roman"/>
                <w:bCs/>
                <w:i/>
                <w:noProof/>
                <w:color w:val="000000"/>
                <w:sz w:val="18"/>
                <w:szCs w:val="18"/>
                <w:lang w:val="pl-PL"/>
              </w:rPr>
            </w:pPr>
            <w:r w:rsidRPr="00A95856">
              <w:rPr>
                <w:rFonts w:eastAsia="Calibri" w:cs="Times New Roman"/>
                <w:bCs/>
                <w:i/>
                <w:noProof/>
                <w:color w:val="000000"/>
                <w:sz w:val="18"/>
                <w:szCs w:val="18"/>
                <w:lang w:val="pl-PL"/>
              </w:rPr>
              <w:t>(podać wartość</w:t>
            </w:r>
            <w:r>
              <w:rPr>
                <w:rFonts w:eastAsia="Calibri" w:cs="Times New Roman"/>
                <w:bCs/>
                <w:i/>
                <w:noProof/>
                <w:color w:val="000000"/>
                <w:sz w:val="18"/>
                <w:szCs w:val="18"/>
                <w:lang w:val="pl-PL"/>
              </w:rPr>
              <w:t xml:space="preserve"> jeśli dotyczy</w:t>
            </w:r>
            <w:r w:rsidRPr="00A95856">
              <w:rPr>
                <w:rFonts w:eastAsia="Calibri" w:cs="Times New Roman"/>
                <w:bCs/>
                <w:i/>
                <w:noProof/>
                <w:color w:val="000000"/>
                <w:sz w:val="18"/>
                <w:szCs w:val="18"/>
                <w:lang w:val="pl-PL"/>
              </w:rPr>
              <w:t>)</w:t>
            </w:r>
          </w:p>
          <w:p w14:paraId="16356BD5" w14:textId="77777777" w:rsidR="00AE71BF" w:rsidRDefault="00AE71BF" w:rsidP="00AE71BF">
            <w:pPr>
              <w:spacing w:after="0"/>
              <w:rPr>
                <w:rFonts w:eastAsia="Calibri" w:cs="Times New Roman"/>
                <w:bCs/>
                <w:i/>
                <w:noProof/>
                <w:color w:val="000000"/>
                <w:szCs w:val="24"/>
                <w:lang w:val="pl-PL"/>
              </w:rPr>
            </w:pPr>
          </w:p>
          <w:p w14:paraId="1A767816" w14:textId="77777777" w:rsidR="00673751" w:rsidRDefault="00673751" w:rsidP="00AE71BF">
            <w:pPr>
              <w:spacing w:after="0"/>
              <w:rPr>
                <w:rFonts w:eastAsia="Calibri" w:cs="Times New Roman"/>
                <w:bCs/>
                <w:i/>
                <w:noProof/>
                <w:color w:val="000000"/>
                <w:szCs w:val="24"/>
                <w:lang w:val="pl-PL"/>
              </w:rPr>
            </w:pPr>
          </w:p>
          <w:p w14:paraId="4DE9B630" w14:textId="77777777" w:rsidR="00AE71BF" w:rsidRPr="00F7732F" w:rsidRDefault="00AE71BF" w:rsidP="00AE71BF">
            <w:pPr>
              <w:spacing w:after="0"/>
              <w:outlineLvl w:val="0"/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</w:pPr>
            <w:r w:rsidRPr="00F7732F"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  <w:t>Spełnia:  TAK /NIE</w:t>
            </w:r>
          </w:p>
          <w:p w14:paraId="19FF333F" w14:textId="77777777" w:rsidR="004C18F9" w:rsidRPr="00503ED2" w:rsidRDefault="00503ED2" w:rsidP="004C18F9">
            <w:pPr>
              <w:spacing w:after="0"/>
              <w:rPr>
                <w:rFonts w:eastAsia="Calibri" w:cs="Times New Roman"/>
                <w:bCs/>
                <w:i/>
                <w:noProof/>
                <w:color w:val="000000"/>
                <w:sz w:val="18"/>
                <w:szCs w:val="18"/>
                <w:lang w:val="pl-PL"/>
              </w:rPr>
            </w:pPr>
            <w:r>
              <w:rPr>
                <w:rFonts w:eastAsia="Calibri" w:cs="Times New Roman"/>
                <w:bCs/>
                <w:i/>
                <w:noProof/>
                <w:color w:val="000000"/>
                <w:sz w:val="18"/>
                <w:szCs w:val="18"/>
                <w:lang w:val="pl-PL"/>
              </w:rPr>
              <w:t>(niepotrzebne skreślić)</w:t>
            </w:r>
          </w:p>
        </w:tc>
      </w:tr>
      <w:tr w:rsidR="00024A1E" w:rsidRPr="00F7732F" w14:paraId="602C79DC" w14:textId="77777777" w:rsidTr="009A2268">
        <w:tc>
          <w:tcPr>
            <w:tcW w:w="846" w:type="dxa"/>
            <w:vAlign w:val="center"/>
          </w:tcPr>
          <w:p w14:paraId="1A336415" w14:textId="77777777" w:rsidR="00024A1E" w:rsidRPr="00F7732F" w:rsidRDefault="00024A1E" w:rsidP="004C18F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noProof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0932D1B" w14:textId="77777777" w:rsidR="00024A1E" w:rsidRPr="00F364B7" w:rsidRDefault="00024A1E" w:rsidP="004C18F9">
            <w:pPr>
              <w:jc w:val="center"/>
              <w:rPr>
                <w:rFonts w:cstheme="minorHAnsi"/>
                <w:noProof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>Gwarancja</w:t>
            </w:r>
          </w:p>
        </w:tc>
        <w:tc>
          <w:tcPr>
            <w:tcW w:w="7744" w:type="dxa"/>
            <w:shd w:val="clear" w:color="auto" w:fill="auto"/>
            <w:vAlign w:val="center"/>
          </w:tcPr>
          <w:p w14:paraId="6936367A" w14:textId="77777777" w:rsidR="00024A1E" w:rsidRPr="00F364B7" w:rsidRDefault="00024A1E" w:rsidP="00F364B7">
            <w:pPr>
              <w:spacing w:after="0" w:line="240" w:lineRule="auto"/>
              <w:jc w:val="both"/>
              <w:rPr>
                <w:rFonts w:cstheme="minorHAnsi"/>
                <w:noProof/>
                <w:sz w:val="20"/>
                <w:szCs w:val="20"/>
                <w:lang w:val="pl-PL"/>
              </w:rPr>
            </w:pP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>Min. 24</w:t>
            </w:r>
            <w:r w:rsidR="00204B37">
              <w:rPr>
                <w:rFonts w:cstheme="minorHAnsi"/>
                <w:noProof/>
                <w:sz w:val="20"/>
                <w:szCs w:val="20"/>
                <w:lang w:val="pl-PL"/>
              </w:rPr>
              <w:t xml:space="preserve"> Max 36</w:t>
            </w:r>
            <w:r w:rsidRPr="00F364B7">
              <w:rPr>
                <w:rFonts w:cstheme="minorHAnsi"/>
                <w:noProof/>
                <w:sz w:val="20"/>
                <w:szCs w:val="20"/>
                <w:lang w:val="pl-PL"/>
              </w:rPr>
              <w:t xml:space="preserve"> miesiące gwarancji producenta świadczona na miejscu u użytkownika końcowego. Czas reakcji serwisu - do końca następnego dnia roboczego. </w:t>
            </w:r>
          </w:p>
        </w:tc>
        <w:tc>
          <w:tcPr>
            <w:tcW w:w="2887" w:type="dxa"/>
            <w:vAlign w:val="center"/>
          </w:tcPr>
          <w:p w14:paraId="5FD4E612" w14:textId="7FB2D879" w:rsidR="00024A1E" w:rsidRPr="00F7732F" w:rsidRDefault="00024A1E" w:rsidP="0058400F">
            <w:pPr>
              <w:spacing w:after="0"/>
              <w:rPr>
                <w:b/>
                <w:noProof/>
                <w:sz w:val="20"/>
                <w:szCs w:val="20"/>
                <w:lang w:val="pl-PL"/>
              </w:rPr>
            </w:pPr>
            <w:r w:rsidRPr="00F7732F"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  <w:t>Gwarancja producenta</w:t>
            </w:r>
            <w:r w:rsidR="009A2268"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  <w:t xml:space="preserve"> część 1 </w:t>
            </w:r>
            <w:r w:rsidRPr="00F7732F"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  <w:t xml:space="preserve">: </w:t>
            </w:r>
            <w:r w:rsidR="0097212B" w:rsidRPr="00F7732F">
              <w:rPr>
                <w:b/>
                <w:noProof/>
                <w:sz w:val="20"/>
                <w:szCs w:val="20"/>
                <w:lang w:val="pl-PL"/>
              </w:rPr>
              <w:t>_______ miesiące/</w:t>
            </w:r>
            <w:r w:rsidR="0058400F" w:rsidRPr="00F7732F">
              <w:rPr>
                <w:b/>
                <w:noProof/>
                <w:sz w:val="20"/>
                <w:szCs w:val="20"/>
                <w:lang w:val="pl-PL"/>
              </w:rPr>
              <w:t>ęcy</w:t>
            </w:r>
          </w:p>
          <w:p w14:paraId="630C3712" w14:textId="77777777" w:rsidR="009A2268" w:rsidRDefault="009A2268" w:rsidP="009A2268">
            <w:pPr>
              <w:spacing w:after="0"/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</w:pPr>
          </w:p>
          <w:p w14:paraId="6F023512" w14:textId="0029EA40" w:rsidR="009A2268" w:rsidRPr="00F7732F" w:rsidRDefault="009A2268" w:rsidP="009A2268">
            <w:pPr>
              <w:spacing w:after="0"/>
              <w:rPr>
                <w:b/>
                <w:noProof/>
                <w:sz w:val="20"/>
                <w:szCs w:val="20"/>
                <w:lang w:val="pl-PL"/>
              </w:rPr>
            </w:pPr>
            <w:r w:rsidRPr="00F7732F"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  <w:t>Gwarancja producenta</w:t>
            </w:r>
            <w:r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  <w:t xml:space="preserve"> część </w:t>
            </w:r>
            <w:r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  <w:t>2</w:t>
            </w:r>
            <w:r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Pr="00F7732F"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  <w:t xml:space="preserve">: </w:t>
            </w:r>
            <w:r w:rsidRPr="00F7732F">
              <w:rPr>
                <w:b/>
                <w:noProof/>
                <w:sz w:val="20"/>
                <w:szCs w:val="20"/>
                <w:lang w:val="pl-PL"/>
              </w:rPr>
              <w:t>_______ miesiące/ęcy</w:t>
            </w:r>
          </w:p>
          <w:p w14:paraId="45E51380" w14:textId="77777777" w:rsidR="009A2268" w:rsidRDefault="009A2268" w:rsidP="009A2268">
            <w:pPr>
              <w:spacing w:after="0"/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</w:pPr>
          </w:p>
          <w:p w14:paraId="42BAE0EF" w14:textId="44F6AA03" w:rsidR="009A2268" w:rsidRPr="00F7732F" w:rsidRDefault="009A2268" w:rsidP="009A2268">
            <w:pPr>
              <w:spacing w:after="0"/>
              <w:rPr>
                <w:b/>
                <w:noProof/>
                <w:sz w:val="20"/>
                <w:szCs w:val="20"/>
                <w:lang w:val="pl-PL"/>
              </w:rPr>
            </w:pPr>
            <w:r w:rsidRPr="00F7732F"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  <w:t>Gwarancja producenta</w:t>
            </w:r>
            <w:r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  <w:t xml:space="preserve"> część </w:t>
            </w:r>
            <w:r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  <w:t>3</w:t>
            </w:r>
            <w:r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Pr="00F7732F"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  <w:t xml:space="preserve">: </w:t>
            </w:r>
            <w:r w:rsidRPr="00F7732F">
              <w:rPr>
                <w:b/>
                <w:noProof/>
                <w:sz w:val="20"/>
                <w:szCs w:val="20"/>
                <w:lang w:val="pl-PL"/>
              </w:rPr>
              <w:t>_______ miesiące/ęcy</w:t>
            </w:r>
          </w:p>
          <w:p w14:paraId="0A0034CF" w14:textId="77777777" w:rsidR="009A2268" w:rsidRDefault="009A2268" w:rsidP="009A2268">
            <w:pPr>
              <w:spacing w:after="0"/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</w:pPr>
          </w:p>
          <w:p w14:paraId="16541229" w14:textId="3889654E" w:rsidR="009A2268" w:rsidRPr="00F7732F" w:rsidRDefault="009A2268" w:rsidP="009A2268">
            <w:pPr>
              <w:spacing w:after="0"/>
              <w:rPr>
                <w:b/>
                <w:noProof/>
                <w:sz w:val="20"/>
                <w:szCs w:val="20"/>
                <w:lang w:val="pl-PL"/>
              </w:rPr>
            </w:pPr>
            <w:r w:rsidRPr="00F7732F"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  <w:t>Gwarancja producenta</w:t>
            </w:r>
            <w:r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  <w:t xml:space="preserve"> część </w:t>
            </w:r>
            <w:r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  <w:t>4</w:t>
            </w:r>
            <w:r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Pr="00F7732F"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  <w:t xml:space="preserve">: </w:t>
            </w:r>
            <w:r w:rsidRPr="00F7732F">
              <w:rPr>
                <w:b/>
                <w:noProof/>
                <w:sz w:val="20"/>
                <w:szCs w:val="20"/>
                <w:lang w:val="pl-PL"/>
              </w:rPr>
              <w:t>_______ miesiące/ęcy</w:t>
            </w:r>
          </w:p>
          <w:p w14:paraId="311CCA4B" w14:textId="77777777" w:rsidR="009A2268" w:rsidRDefault="009A2268" w:rsidP="009A2268">
            <w:pPr>
              <w:spacing w:after="0"/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</w:pPr>
          </w:p>
          <w:p w14:paraId="32496080" w14:textId="07646253" w:rsidR="009A2268" w:rsidRPr="00F7732F" w:rsidRDefault="009A2268" w:rsidP="009A2268">
            <w:pPr>
              <w:spacing w:after="0"/>
              <w:rPr>
                <w:b/>
                <w:noProof/>
                <w:sz w:val="20"/>
                <w:szCs w:val="20"/>
                <w:lang w:val="pl-PL"/>
              </w:rPr>
            </w:pPr>
            <w:r w:rsidRPr="00F7732F"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  <w:t>Gwarancja producenta</w:t>
            </w:r>
            <w:r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  <w:t xml:space="preserve"> część </w:t>
            </w:r>
            <w:r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  <w:t>5</w:t>
            </w:r>
            <w:r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Pr="00F7732F"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  <w:t xml:space="preserve">: </w:t>
            </w:r>
            <w:r w:rsidRPr="00F7732F">
              <w:rPr>
                <w:b/>
                <w:noProof/>
                <w:sz w:val="20"/>
                <w:szCs w:val="20"/>
                <w:lang w:val="pl-PL"/>
              </w:rPr>
              <w:t>_______ miesiące/ęcy</w:t>
            </w:r>
          </w:p>
          <w:p w14:paraId="058B3522" w14:textId="4C0B77DD" w:rsidR="0058400F" w:rsidRPr="00F7732F" w:rsidRDefault="0058400F" w:rsidP="0058400F">
            <w:pPr>
              <w:spacing w:after="0"/>
              <w:rPr>
                <w:rFonts w:eastAsia="Calibri" w:cs="Times New Roman"/>
                <w:bCs/>
                <w:i/>
                <w:noProof/>
                <w:color w:val="000000"/>
                <w:szCs w:val="24"/>
                <w:lang w:val="pl-PL"/>
              </w:rPr>
            </w:pPr>
          </w:p>
          <w:p w14:paraId="453E703B" w14:textId="126AA0E7" w:rsidR="009A2268" w:rsidRPr="00F7732F" w:rsidRDefault="009A2268" w:rsidP="009A2268">
            <w:pPr>
              <w:spacing w:after="0"/>
              <w:rPr>
                <w:b/>
                <w:noProof/>
                <w:sz w:val="20"/>
                <w:szCs w:val="20"/>
                <w:lang w:val="pl-PL"/>
              </w:rPr>
            </w:pPr>
            <w:r w:rsidRPr="00F7732F"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  <w:t>Gwarancja producenta</w:t>
            </w:r>
            <w:r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  <w:t xml:space="preserve"> część </w:t>
            </w:r>
            <w:r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  <w:t>6</w:t>
            </w:r>
            <w:r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Pr="00F7732F">
              <w:rPr>
                <w:rFonts w:cstheme="minorHAnsi"/>
                <w:b/>
                <w:noProof/>
                <w:color w:val="000000" w:themeColor="text1"/>
                <w:sz w:val="20"/>
                <w:szCs w:val="20"/>
                <w:lang w:val="pl-PL"/>
              </w:rPr>
              <w:t xml:space="preserve">: </w:t>
            </w:r>
            <w:r w:rsidRPr="00F7732F">
              <w:rPr>
                <w:b/>
                <w:noProof/>
                <w:sz w:val="20"/>
                <w:szCs w:val="20"/>
                <w:lang w:val="pl-PL"/>
              </w:rPr>
              <w:t>_______ miesiące/ęcy</w:t>
            </w:r>
          </w:p>
          <w:p w14:paraId="4881FEBE" w14:textId="77777777" w:rsidR="0058400F" w:rsidRPr="00F7732F" w:rsidRDefault="0058400F" w:rsidP="0058400F">
            <w:pPr>
              <w:spacing w:after="0"/>
              <w:rPr>
                <w:b/>
                <w:noProof/>
                <w:sz w:val="20"/>
                <w:szCs w:val="20"/>
                <w:lang w:val="pl-PL"/>
              </w:rPr>
            </w:pPr>
          </w:p>
          <w:p w14:paraId="716E359E" w14:textId="77777777" w:rsidR="0058400F" w:rsidRPr="00F7732F" w:rsidRDefault="0058400F" w:rsidP="0058400F">
            <w:pPr>
              <w:spacing w:after="0"/>
              <w:rPr>
                <w:rFonts w:eastAsia="Calibri" w:cs="Times New Roman"/>
                <w:bCs/>
                <w:i/>
                <w:noProof/>
                <w:color w:val="000000"/>
                <w:szCs w:val="24"/>
                <w:lang w:val="pl-PL"/>
              </w:rPr>
            </w:pPr>
          </w:p>
          <w:p w14:paraId="2C0BEA69" w14:textId="77777777" w:rsidR="00024A1E" w:rsidRPr="00F7732F" w:rsidRDefault="00024A1E" w:rsidP="0058400F">
            <w:pPr>
              <w:spacing w:after="0"/>
              <w:rPr>
                <w:rFonts w:cstheme="minorHAnsi"/>
                <w:noProof/>
                <w:sz w:val="20"/>
                <w:szCs w:val="20"/>
                <w:u w:val="single"/>
                <w:lang w:val="pl-PL"/>
              </w:rPr>
            </w:pPr>
            <w:r w:rsidRPr="00503ED2">
              <w:rPr>
                <w:rFonts w:ascii="Tahoma" w:eastAsia="Tahoma" w:hAnsi="Tahoma" w:cs="Tahoma"/>
                <w:b/>
                <w:noProof/>
                <w:color w:val="FF0000"/>
                <w:sz w:val="18"/>
                <w:szCs w:val="18"/>
                <w:u w:val="single"/>
                <w:lang w:val="pl-PL"/>
              </w:rPr>
              <w:t>Parametr oceniany</w:t>
            </w:r>
          </w:p>
        </w:tc>
      </w:tr>
    </w:tbl>
    <w:p w14:paraId="254BE436" w14:textId="77777777" w:rsidR="00024A1E" w:rsidRPr="00F7732F" w:rsidRDefault="00024A1E" w:rsidP="00024A1E">
      <w:pPr>
        <w:rPr>
          <w:rFonts w:cstheme="minorHAnsi"/>
          <w:b/>
          <w:noProof/>
          <w:lang w:val="pl-PL"/>
        </w:rPr>
      </w:pPr>
    </w:p>
    <w:p w14:paraId="6B7EA5AF" w14:textId="77777777" w:rsidR="00024A1E" w:rsidRPr="00F7732F" w:rsidRDefault="0097212B" w:rsidP="00024A1E">
      <w:pPr>
        <w:rPr>
          <w:rFonts w:cstheme="minorHAnsi"/>
          <w:noProof/>
          <w:color w:val="FF0000"/>
          <w:sz w:val="20"/>
          <w:szCs w:val="20"/>
          <w:lang w:val="pl-PL"/>
        </w:rPr>
      </w:pPr>
      <w:r w:rsidRPr="00F7732F">
        <w:rPr>
          <w:rFonts w:cstheme="minorHAnsi"/>
          <w:noProof/>
          <w:color w:val="FF0000"/>
          <w:sz w:val="20"/>
          <w:szCs w:val="20"/>
          <w:lang w:val="pl-PL"/>
        </w:rPr>
        <w:t>UWAGA! Formularz należy złożyć wraz z ofertą</w:t>
      </w:r>
    </w:p>
    <w:p w14:paraId="74A72202" w14:textId="77777777" w:rsidR="0097212B" w:rsidRPr="00F7732F" w:rsidRDefault="0097212B" w:rsidP="0097212B">
      <w:pPr>
        <w:jc w:val="both"/>
        <w:rPr>
          <w:rFonts w:ascii="Calibri" w:hAnsi="Calibri" w:cs="Calibri"/>
          <w:noProof/>
          <w:lang w:val="pl-PL"/>
        </w:rPr>
      </w:pPr>
    </w:p>
    <w:p w14:paraId="4AD0953F" w14:textId="77777777" w:rsidR="0097212B" w:rsidRPr="00F7732F" w:rsidRDefault="0097212B" w:rsidP="0097212B">
      <w:pPr>
        <w:jc w:val="right"/>
        <w:rPr>
          <w:rFonts w:cs="Times New Roman"/>
          <w:noProof/>
          <w:szCs w:val="24"/>
          <w:lang w:val="pl-PL"/>
        </w:rPr>
      </w:pPr>
      <w:r w:rsidRPr="00F7732F">
        <w:rPr>
          <w:rFonts w:cs="Times New Roman"/>
          <w:noProof/>
          <w:szCs w:val="24"/>
          <w:lang w:val="pl-PL"/>
        </w:rPr>
        <w:t>……………………………………….</w:t>
      </w:r>
    </w:p>
    <w:p w14:paraId="3EFA68BB" w14:textId="77777777" w:rsidR="0097212B" w:rsidRPr="00F7732F" w:rsidRDefault="0097212B" w:rsidP="0097212B">
      <w:pPr>
        <w:spacing w:after="0"/>
        <w:jc w:val="right"/>
        <w:rPr>
          <w:rFonts w:cs="Times New Roman"/>
          <w:i/>
          <w:noProof/>
          <w:sz w:val="20"/>
          <w:szCs w:val="20"/>
          <w:lang w:val="pl-PL"/>
        </w:rPr>
      </w:pPr>
      <w:r w:rsidRPr="00F7732F">
        <w:rPr>
          <w:rFonts w:cs="Times New Roman"/>
          <w:i/>
          <w:noProof/>
          <w:sz w:val="20"/>
          <w:szCs w:val="20"/>
          <w:lang w:val="pl-PL"/>
        </w:rPr>
        <w:t>(elektroniczny podpis kwalifikowany, zaufany lub osobisty osoby uprawnionej</w:t>
      </w:r>
    </w:p>
    <w:p w14:paraId="2790956B" w14:textId="77777777" w:rsidR="0097212B" w:rsidRPr="00F7732F" w:rsidRDefault="0097212B" w:rsidP="0097212B">
      <w:pPr>
        <w:spacing w:after="0"/>
        <w:jc w:val="right"/>
        <w:rPr>
          <w:rFonts w:cs="Times New Roman"/>
          <w:i/>
          <w:noProof/>
          <w:sz w:val="20"/>
          <w:szCs w:val="20"/>
          <w:lang w:val="pl-PL"/>
        </w:rPr>
      </w:pPr>
      <w:r w:rsidRPr="00F7732F">
        <w:rPr>
          <w:rFonts w:cs="Times New Roman"/>
          <w:i/>
          <w:noProof/>
          <w:sz w:val="20"/>
          <w:szCs w:val="20"/>
          <w:lang w:val="pl-PL"/>
        </w:rPr>
        <w:t>do reprezentacji Wykonawcy)</w:t>
      </w:r>
    </w:p>
    <w:p w14:paraId="70C0E849" w14:textId="77777777" w:rsidR="00E74279" w:rsidRPr="00F7732F" w:rsidRDefault="00E74279">
      <w:pPr>
        <w:rPr>
          <w:noProof/>
          <w:lang w:val="pl-PL"/>
        </w:rPr>
      </w:pPr>
    </w:p>
    <w:sectPr w:rsidR="00E74279" w:rsidRPr="00F7732F" w:rsidSect="0067375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709" w:right="1440" w:bottom="1440" w:left="1440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52008" w14:textId="77777777" w:rsidR="004151ED" w:rsidRDefault="004151ED" w:rsidP="00396F71">
      <w:pPr>
        <w:spacing w:after="0" w:line="240" w:lineRule="auto"/>
      </w:pPr>
      <w:r>
        <w:separator/>
      </w:r>
    </w:p>
  </w:endnote>
  <w:endnote w:type="continuationSeparator" w:id="0">
    <w:p w14:paraId="71872604" w14:textId="77777777" w:rsidR="004151ED" w:rsidRDefault="004151ED" w:rsidP="00396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051A3" w14:textId="77777777" w:rsidR="00AE71BF" w:rsidRDefault="00AE71BF" w:rsidP="004C18F9">
    <w:pPr>
      <w:pStyle w:val="Stopka"/>
    </w:pPr>
    <w:bookmarkStart w:id="1" w:name="DocumentMarkings1FooterEvenPages"/>
  </w:p>
  <w:bookmarkEnd w:id="1"/>
  <w:p w14:paraId="36C8CE0E" w14:textId="77777777" w:rsidR="00AE71BF" w:rsidRDefault="00AE71BF" w:rsidP="004C18F9">
    <w:pPr>
      <w:pStyle w:val="Stopka"/>
    </w:pPr>
  </w:p>
  <w:p w14:paraId="5095C1E2" w14:textId="77777777" w:rsidR="00AE71BF" w:rsidRDefault="00AE71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84954"/>
      <w:docPartObj>
        <w:docPartGallery w:val="Page Numbers (Bottom of Page)"/>
        <w:docPartUnique/>
      </w:docPartObj>
    </w:sdtPr>
    <w:sdtEndPr/>
    <w:sdtContent>
      <w:p w14:paraId="3CBE663C" w14:textId="77777777" w:rsidR="00AE71BF" w:rsidRDefault="00AE71BF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B4D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64DD2B" w14:textId="77777777" w:rsidR="00AE71BF" w:rsidRDefault="00AE71B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8124662"/>
      <w:docPartObj>
        <w:docPartGallery w:val="Page Numbers (Bottom of Page)"/>
        <w:docPartUnique/>
      </w:docPartObj>
    </w:sdtPr>
    <w:sdtEndPr/>
    <w:sdtContent>
      <w:p w14:paraId="793FB6F7" w14:textId="77777777" w:rsidR="00AE71BF" w:rsidRDefault="00AE71BF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B4DC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C5B08AF" w14:textId="77777777" w:rsidR="00AE71BF" w:rsidRDefault="00AE71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2A73B" w14:textId="77777777" w:rsidR="004151ED" w:rsidRDefault="004151ED" w:rsidP="00396F71">
      <w:pPr>
        <w:spacing w:after="0" w:line="240" w:lineRule="auto"/>
      </w:pPr>
      <w:r>
        <w:separator/>
      </w:r>
    </w:p>
  </w:footnote>
  <w:footnote w:type="continuationSeparator" w:id="0">
    <w:p w14:paraId="7F938C7C" w14:textId="77777777" w:rsidR="004151ED" w:rsidRDefault="004151ED" w:rsidP="00396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C5C33" w14:textId="77777777" w:rsidR="00AE71BF" w:rsidRDefault="00AE71BF" w:rsidP="004C18F9">
    <w:pPr>
      <w:pStyle w:val="Nagwek"/>
    </w:pPr>
  </w:p>
  <w:p w14:paraId="1049D16B" w14:textId="77777777" w:rsidR="00AE71BF" w:rsidRDefault="00AE71B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F3916" w14:textId="77777777" w:rsidR="00AE71BF" w:rsidRPr="00F7732F" w:rsidRDefault="00AE71BF" w:rsidP="004C18F9">
    <w:pPr>
      <w:autoSpaceDN w:val="0"/>
      <w:adjustRightInd w:val="0"/>
      <w:jc w:val="center"/>
      <w:rPr>
        <w:rFonts w:ascii="Calibri" w:hAnsi="Calibri" w:cs="Calibri"/>
        <w:noProof/>
        <w:color w:val="000000"/>
        <w:u w:val="single"/>
        <w:lang w:val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E7349" w14:textId="77777777" w:rsidR="00AE71BF" w:rsidRPr="00C31849" w:rsidRDefault="00AE71BF" w:rsidP="00C31849">
    <w:pPr>
      <w:autoSpaceDN w:val="0"/>
      <w:adjustRightInd w:val="0"/>
      <w:jc w:val="center"/>
      <w:rPr>
        <w:rFonts w:ascii="Calibri" w:hAnsi="Calibri" w:cs="Calibri"/>
        <w:color w:val="000000"/>
      </w:rPr>
    </w:pPr>
    <w:r w:rsidRPr="003668B4">
      <w:rPr>
        <w:rFonts w:ascii="Calibri" w:hAnsi="Calibri" w:cs="Calibri"/>
        <w:color w:val="00000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3571"/>
    <w:multiLevelType w:val="hybridMultilevel"/>
    <w:tmpl w:val="F392F3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A4A2D"/>
    <w:multiLevelType w:val="multilevel"/>
    <w:tmpl w:val="B3A66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E00667"/>
    <w:multiLevelType w:val="multilevel"/>
    <w:tmpl w:val="80E09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357159"/>
    <w:multiLevelType w:val="hybridMultilevel"/>
    <w:tmpl w:val="6928B6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66683"/>
    <w:multiLevelType w:val="multilevel"/>
    <w:tmpl w:val="10BAE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81125C"/>
    <w:multiLevelType w:val="multilevel"/>
    <w:tmpl w:val="338A8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B82956"/>
    <w:multiLevelType w:val="multilevel"/>
    <w:tmpl w:val="F842B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7F0544"/>
    <w:multiLevelType w:val="hybridMultilevel"/>
    <w:tmpl w:val="6C40498C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B322D7"/>
    <w:multiLevelType w:val="multilevel"/>
    <w:tmpl w:val="7A4C5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5A3194"/>
    <w:multiLevelType w:val="hybridMultilevel"/>
    <w:tmpl w:val="57E4534C"/>
    <w:lvl w:ilvl="0" w:tplc="079A0C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E371E9"/>
    <w:multiLevelType w:val="multilevel"/>
    <w:tmpl w:val="92207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FA515E"/>
    <w:multiLevelType w:val="multilevel"/>
    <w:tmpl w:val="8E361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79463F"/>
    <w:multiLevelType w:val="multilevel"/>
    <w:tmpl w:val="205A8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0F1356"/>
    <w:multiLevelType w:val="hybridMultilevel"/>
    <w:tmpl w:val="57E4534C"/>
    <w:lvl w:ilvl="0" w:tplc="079A0C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3633E9"/>
    <w:multiLevelType w:val="hybridMultilevel"/>
    <w:tmpl w:val="BAC83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413D5A"/>
    <w:multiLevelType w:val="hybridMultilevel"/>
    <w:tmpl w:val="BAC83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4F3D1B"/>
    <w:multiLevelType w:val="hybridMultilevel"/>
    <w:tmpl w:val="BAC83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8666BB"/>
    <w:multiLevelType w:val="multilevel"/>
    <w:tmpl w:val="CAE07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C51887"/>
    <w:multiLevelType w:val="multilevel"/>
    <w:tmpl w:val="470C2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120C9B"/>
    <w:multiLevelType w:val="hybridMultilevel"/>
    <w:tmpl w:val="6C4049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BC2A5D"/>
    <w:multiLevelType w:val="multilevel"/>
    <w:tmpl w:val="D070D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903065"/>
    <w:multiLevelType w:val="multilevel"/>
    <w:tmpl w:val="B680D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A6287D"/>
    <w:multiLevelType w:val="multilevel"/>
    <w:tmpl w:val="0E0C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5D2499"/>
    <w:multiLevelType w:val="hybridMultilevel"/>
    <w:tmpl w:val="54E89A48"/>
    <w:lvl w:ilvl="0" w:tplc="D5E8BF4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8038E0"/>
    <w:multiLevelType w:val="hybridMultilevel"/>
    <w:tmpl w:val="BAC83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F687D03"/>
    <w:multiLevelType w:val="hybridMultilevel"/>
    <w:tmpl w:val="6C4049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4208089">
    <w:abstractNumId w:val="7"/>
  </w:num>
  <w:num w:numId="2" w16cid:durableId="427510457">
    <w:abstractNumId w:val="25"/>
  </w:num>
  <w:num w:numId="3" w16cid:durableId="1239554173">
    <w:abstractNumId w:val="3"/>
  </w:num>
  <w:num w:numId="4" w16cid:durableId="1068187521">
    <w:abstractNumId w:val="23"/>
  </w:num>
  <w:num w:numId="5" w16cid:durableId="1835413215">
    <w:abstractNumId w:val="19"/>
  </w:num>
  <w:num w:numId="6" w16cid:durableId="1108739185">
    <w:abstractNumId w:val="14"/>
  </w:num>
  <w:num w:numId="7" w16cid:durableId="873151108">
    <w:abstractNumId w:val="24"/>
  </w:num>
  <w:num w:numId="8" w16cid:durableId="1162433986">
    <w:abstractNumId w:val="16"/>
  </w:num>
  <w:num w:numId="9" w16cid:durableId="58982522">
    <w:abstractNumId w:val="15"/>
  </w:num>
  <w:num w:numId="10" w16cid:durableId="1646468983">
    <w:abstractNumId w:val="13"/>
  </w:num>
  <w:num w:numId="11" w16cid:durableId="454520379">
    <w:abstractNumId w:val="2"/>
  </w:num>
  <w:num w:numId="12" w16cid:durableId="1667585129">
    <w:abstractNumId w:val="12"/>
  </w:num>
  <w:num w:numId="13" w16cid:durableId="1481725707">
    <w:abstractNumId w:val="8"/>
  </w:num>
  <w:num w:numId="14" w16cid:durableId="1747721752">
    <w:abstractNumId w:val="17"/>
  </w:num>
  <w:num w:numId="15" w16cid:durableId="1216742117">
    <w:abstractNumId w:val="1"/>
  </w:num>
  <w:num w:numId="16" w16cid:durableId="953636754">
    <w:abstractNumId w:val="4"/>
  </w:num>
  <w:num w:numId="17" w16cid:durableId="538513916">
    <w:abstractNumId w:val="11"/>
  </w:num>
  <w:num w:numId="18" w16cid:durableId="383525231">
    <w:abstractNumId w:val="20"/>
  </w:num>
  <w:num w:numId="19" w16cid:durableId="1896621021">
    <w:abstractNumId w:val="22"/>
  </w:num>
  <w:num w:numId="20" w16cid:durableId="1717311316">
    <w:abstractNumId w:val="5"/>
  </w:num>
  <w:num w:numId="21" w16cid:durableId="1787458349">
    <w:abstractNumId w:val="21"/>
  </w:num>
  <w:num w:numId="22" w16cid:durableId="1433011257">
    <w:abstractNumId w:val="10"/>
  </w:num>
  <w:num w:numId="23" w16cid:durableId="1209338226">
    <w:abstractNumId w:val="6"/>
  </w:num>
  <w:num w:numId="24" w16cid:durableId="655232939">
    <w:abstractNumId w:val="18"/>
  </w:num>
  <w:num w:numId="25" w16cid:durableId="1375158248">
    <w:abstractNumId w:val="0"/>
  </w:num>
  <w:num w:numId="26" w16cid:durableId="5492636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ChangesUpdateDate" w:val="2022-06-14"/>
    <w:docVar w:name="LE_Links" w:val="{DB460EEF-B1E8-45A5-A0FD-57F122A58CEB}"/>
  </w:docVars>
  <w:rsids>
    <w:rsidRoot w:val="00024A1E"/>
    <w:rsid w:val="00024A1E"/>
    <w:rsid w:val="001A5BCF"/>
    <w:rsid w:val="001B2268"/>
    <w:rsid w:val="001C7AEE"/>
    <w:rsid w:val="00204B37"/>
    <w:rsid w:val="002506E9"/>
    <w:rsid w:val="002C3259"/>
    <w:rsid w:val="0030696C"/>
    <w:rsid w:val="003415BC"/>
    <w:rsid w:val="003751E1"/>
    <w:rsid w:val="00396F71"/>
    <w:rsid w:val="003D5FFB"/>
    <w:rsid w:val="004151ED"/>
    <w:rsid w:val="00464DE6"/>
    <w:rsid w:val="004907E9"/>
    <w:rsid w:val="004C18F9"/>
    <w:rsid w:val="00503ED2"/>
    <w:rsid w:val="0058400F"/>
    <w:rsid w:val="005F6251"/>
    <w:rsid w:val="00634946"/>
    <w:rsid w:val="00673751"/>
    <w:rsid w:val="006E3C54"/>
    <w:rsid w:val="00831D33"/>
    <w:rsid w:val="00841E06"/>
    <w:rsid w:val="00844330"/>
    <w:rsid w:val="008F6C74"/>
    <w:rsid w:val="00906D32"/>
    <w:rsid w:val="0097212B"/>
    <w:rsid w:val="009A2268"/>
    <w:rsid w:val="00A02BC7"/>
    <w:rsid w:val="00A53494"/>
    <w:rsid w:val="00A55893"/>
    <w:rsid w:val="00A95856"/>
    <w:rsid w:val="00AE71BF"/>
    <w:rsid w:val="00B20AD6"/>
    <w:rsid w:val="00B23F19"/>
    <w:rsid w:val="00B42410"/>
    <w:rsid w:val="00B6438B"/>
    <w:rsid w:val="00BF7C87"/>
    <w:rsid w:val="00C31849"/>
    <w:rsid w:val="00C85571"/>
    <w:rsid w:val="00C923E1"/>
    <w:rsid w:val="00CB4DC7"/>
    <w:rsid w:val="00E058FC"/>
    <w:rsid w:val="00E32B01"/>
    <w:rsid w:val="00E5177E"/>
    <w:rsid w:val="00E74279"/>
    <w:rsid w:val="00E75DC0"/>
    <w:rsid w:val="00E84F85"/>
    <w:rsid w:val="00EB3A20"/>
    <w:rsid w:val="00F364B7"/>
    <w:rsid w:val="00F7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BA5089D"/>
  <w15:docId w15:val="{EAC41562-8F8B-467F-BDC6-F79EFD920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5DC0"/>
    <w:pPr>
      <w:spacing w:after="200" w:line="276" w:lineRule="auto"/>
    </w:pPr>
    <w:rPr>
      <w:lang w:val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24A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024A1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ela-Siatka">
    <w:name w:val="Table Grid"/>
    <w:basedOn w:val="Standardowy"/>
    <w:uiPriority w:val="39"/>
    <w:rsid w:val="00024A1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4A1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24A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4A1E"/>
  </w:style>
  <w:style w:type="paragraph" w:styleId="Stopka">
    <w:name w:val="footer"/>
    <w:basedOn w:val="Normalny"/>
    <w:link w:val="StopkaZnak"/>
    <w:uiPriority w:val="99"/>
    <w:unhideWhenUsed/>
    <w:rsid w:val="00024A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4A1E"/>
  </w:style>
  <w:style w:type="paragraph" w:styleId="Tekstdymka">
    <w:name w:val="Balloon Text"/>
    <w:basedOn w:val="Normalny"/>
    <w:link w:val="TekstdymkaZnak"/>
    <w:uiPriority w:val="99"/>
    <w:semiHidden/>
    <w:unhideWhenUsed/>
    <w:rsid w:val="00972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212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71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71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71BF"/>
    <w:rPr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71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71BF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7743ADE-4C59-4047-9716-BCBEB368AF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460EEF-B1E8-45A5-A0FD-57F122A58CE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2277</Words>
  <Characters>13667</Characters>
  <Application>Microsoft Office Word</Application>
  <DocSecurity>4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Wioletta Poddenek</cp:lastModifiedBy>
  <cp:revision>2</cp:revision>
  <dcterms:created xsi:type="dcterms:W3CDTF">2025-04-11T09:42:00Z</dcterms:created>
  <dcterms:modified xsi:type="dcterms:W3CDTF">2025-04-11T09:42:00Z</dcterms:modified>
</cp:coreProperties>
</file>